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4E2E" w14:textId="77777777" w:rsidR="00A67320" w:rsidRPr="001B3FD8" w:rsidRDefault="00A67320" w:rsidP="00875424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1B3FD8">
        <w:rPr>
          <w:rFonts w:asciiTheme="minorHAnsi" w:hAnsiTheme="minorHAnsi" w:cstheme="minorHAnsi"/>
          <w:b/>
          <w:bCs/>
          <w:sz w:val="26"/>
          <w:szCs w:val="26"/>
        </w:rPr>
        <w:t>WNIOSEK</w:t>
      </w:r>
    </w:p>
    <w:p w14:paraId="7EC6D5D8" w14:textId="48945D8A" w:rsidR="00C43C44" w:rsidRPr="001B3FD8" w:rsidRDefault="00A67320" w:rsidP="00875424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B3FD8">
        <w:rPr>
          <w:rFonts w:asciiTheme="minorHAnsi" w:hAnsiTheme="minorHAnsi" w:cstheme="minorHAnsi"/>
          <w:b/>
          <w:bCs/>
          <w:sz w:val="26"/>
          <w:szCs w:val="26"/>
        </w:rPr>
        <w:t>O WPISANIE NA LISTĘ CZŁONKÓW</w:t>
      </w:r>
      <w:r w:rsidR="00875424" w:rsidRPr="001B3FD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846CB" w:rsidRPr="001B3FD8">
        <w:rPr>
          <w:rFonts w:asciiTheme="minorHAnsi" w:hAnsiTheme="minorHAnsi" w:cstheme="minorHAnsi"/>
          <w:b/>
          <w:bCs/>
          <w:sz w:val="26"/>
          <w:szCs w:val="26"/>
        </w:rPr>
        <w:t>LUBUSKIEJ OKRĘGOWEJ</w:t>
      </w:r>
    </w:p>
    <w:p w14:paraId="7D9EC731" w14:textId="77777777" w:rsidR="00875424" w:rsidRPr="001B3FD8" w:rsidRDefault="00A67320" w:rsidP="00875424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B3FD8">
        <w:rPr>
          <w:rFonts w:asciiTheme="minorHAnsi" w:hAnsiTheme="minorHAnsi" w:cstheme="minorHAnsi"/>
          <w:b/>
          <w:bCs/>
          <w:sz w:val="26"/>
          <w:szCs w:val="26"/>
        </w:rPr>
        <w:t>IZBY INŻYNIERÓW BUDOWNICTWA</w:t>
      </w:r>
    </w:p>
    <w:tbl>
      <w:tblPr>
        <w:tblStyle w:val="Tabela-Siatka"/>
        <w:tblpPr w:leftFromText="141" w:rightFromText="141" w:vertAnchor="text" w:horzAnchor="margin" w:tblpXSpec="center" w:tblpY="186"/>
        <w:tblW w:w="0" w:type="auto"/>
        <w:tblLook w:val="04A0" w:firstRow="1" w:lastRow="0" w:firstColumn="1" w:lastColumn="0" w:noHBand="0" w:noVBand="1"/>
      </w:tblPr>
      <w:tblGrid>
        <w:gridCol w:w="1390"/>
        <w:gridCol w:w="1528"/>
        <w:gridCol w:w="1593"/>
        <w:gridCol w:w="1463"/>
      </w:tblGrid>
      <w:tr w:rsidR="00875424" w14:paraId="177BB463" w14:textId="77777777" w:rsidTr="00875424">
        <w:trPr>
          <w:trHeight w:val="854"/>
        </w:trPr>
        <w:tc>
          <w:tcPr>
            <w:tcW w:w="1390" w:type="dxa"/>
          </w:tcPr>
          <w:p w14:paraId="3CCD3A97" w14:textId="77777777" w:rsidR="00875424" w:rsidRDefault="00875424" w:rsidP="00875424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28" w:type="dxa"/>
          </w:tcPr>
          <w:p w14:paraId="284D8A39" w14:textId="77777777" w:rsidR="00875424" w:rsidRDefault="00875424" w:rsidP="00875424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93" w:type="dxa"/>
          </w:tcPr>
          <w:p w14:paraId="41BC7E9B" w14:textId="77777777" w:rsidR="00875424" w:rsidRDefault="00875424" w:rsidP="00875424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63" w:type="dxa"/>
          </w:tcPr>
          <w:p w14:paraId="7751C83D" w14:textId="77777777" w:rsidR="00875424" w:rsidRDefault="00875424" w:rsidP="00875424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579EBCFE" w14:textId="77777777" w:rsidR="00875424" w:rsidRPr="00C43C44" w:rsidRDefault="00875424" w:rsidP="00875424">
      <w:pPr>
        <w:pStyle w:val="Default"/>
        <w:jc w:val="center"/>
        <w:rPr>
          <w:rFonts w:ascii="Calibri" w:hAnsi="Calibri" w:cs="Calibri"/>
          <w:sz w:val="26"/>
          <w:szCs w:val="26"/>
        </w:rPr>
      </w:pPr>
    </w:p>
    <w:p w14:paraId="4FF3BEA7" w14:textId="636A3C79" w:rsidR="00A67320" w:rsidRPr="00C43C44" w:rsidRDefault="00A67320" w:rsidP="00C43C44">
      <w:pPr>
        <w:pStyle w:val="Default"/>
        <w:rPr>
          <w:rFonts w:ascii="Calibri" w:hAnsi="Calibri" w:cs="Calibri"/>
          <w:sz w:val="26"/>
          <w:szCs w:val="26"/>
        </w:rPr>
      </w:pPr>
    </w:p>
    <w:p w14:paraId="54E5F74A" w14:textId="77777777" w:rsidR="00035AF6" w:rsidRPr="008B77F0" w:rsidRDefault="00035AF6" w:rsidP="00035AF6">
      <w:pPr>
        <w:pStyle w:val="Default"/>
        <w:jc w:val="center"/>
        <w:rPr>
          <w:rFonts w:ascii="Calibri" w:hAnsi="Calibri" w:cs="Calibri"/>
          <w:sz w:val="16"/>
          <w:szCs w:val="16"/>
          <w:u w:val="single"/>
        </w:rPr>
      </w:pPr>
    </w:p>
    <w:p w14:paraId="1E4A2DC1" w14:textId="77777777" w:rsidR="00875424" w:rsidRDefault="00875424" w:rsidP="00035AF6">
      <w:pPr>
        <w:pStyle w:val="Default"/>
        <w:jc w:val="center"/>
        <w:rPr>
          <w:rFonts w:ascii="Calibri" w:hAnsi="Calibri" w:cs="Calibri"/>
          <w:sz w:val="20"/>
          <w:szCs w:val="20"/>
          <w:u w:val="single"/>
        </w:rPr>
      </w:pPr>
    </w:p>
    <w:p w14:paraId="1C3F75B7" w14:textId="77777777" w:rsidR="00875424" w:rsidRPr="001B3FD8" w:rsidRDefault="00875424" w:rsidP="00035AF6">
      <w:pPr>
        <w:pStyle w:val="Default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154CBDEF" w14:textId="327060D4" w:rsidR="00A67320" w:rsidRPr="001B3FD8" w:rsidRDefault="00A67320" w:rsidP="00035AF6">
      <w:pPr>
        <w:pStyle w:val="Default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1B3FD8">
        <w:rPr>
          <w:rFonts w:asciiTheme="minorHAnsi" w:hAnsiTheme="minorHAnsi" w:cstheme="minorHAnsi"/>
          <w:sz w:val="20"/>
          <w:szCs w:val="20"/>
          <w:u w:val="single"/>
        </w:rPr>
        <w:t>Uprzedza się o odpowiedzialności karnej za składanie fałszywych oświadczeń w sprawach objętych niniejszym wnioskiem</w:t>
      </w:r>
    </w:p>
    <w:p w14:paraId="3C1F2A74" w14:textId="77777777" w:rsidR="00035AF6" w:rsidRPr="001B3FD8" w:rsidRDefault="00035AF6" w:rsidP="007E48B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1A9AB678" w14:textId="77777777" w:rsidR="007E48BC" w:rsidRPr="001B3FD8" w:rsidRDefault="00A67320" w:rsidP="00875424">
      <w:pPr>
        <w:pStyle w:val="Default"/>
        <w:jc w:val="center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 xml:space="preserve">Wnoszę o wpisanie na listę członków </w:t>
      </w:r>
      <w:r w:rsidR="003846CB" w:rsidRPr="001B3FD8">
        <w:rPr>
          <w:rFonts w:asciiTheme="minorHAnsi" w:hAnsiTheme="minorHAnsi" w:cstheme="minorHAnsi"/>
        </w:rPr>
        <w:t>Lubuskiej</w:t>
      </w:r>
      <w:r w:rsidRPr="001B3FD8">
        <w:rPr>
          <w:rFonts w:asciiTheme="minorHAnsi" w:hAnsiTheme="minorHAnsi" w:cstheme="minorHAnsi"/>
        </w:rPr>
        <w:t xml:space="preserve"> Okręgowej Izby Inżynierów </w:t>
      </w:r>
      <w:r w:rsidR="007E48BC" w:rsidRPr="001B3FD8">
        <w:rPr>
          <w:rFonts w:asciiTheme="minorHAnsi" w:hAnsiTheme="minorHAnsi" w:cstheme="minorHAnsi"/>
        </w:rPr>
        <w:t xml:space="preserve">Budownictwa, </w:t>
      </w:r>
    </w:p>
    <w:p w14:paraId="7DD43704" w14:textId="77777777" w:rsidR="007E48BC" w:rsidRPr="001B3FD8" w:rsidRDefault="00A67320" w:rsidP="00875424">
      <w:pPr>
        <w:pStyle w:val="Default"/>
        <w:jc w:val="center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 xml:space="preserve">ul. </w:t>
      </w:r>
      <w:r w:rsidR="007E48BC" w:rsidRPr="001B3FD8">
        <w:rPr>
          <w:rFonts w:asciiTheme="minorHAnsi" w:hAnsiTheme="minorHAnsi" w:cstheme="minorHAnsi"/>
        </w:rPr>
        <w:t>Walczaka 25</w:t>
      </w:r>
      <w:r w:rsidR="003846CB" w:rsidRPr="001B3FD8">
        <w:rPr>
          <w:rFonts w:asciiTheme="minorHAnsi" w:hAnsiTheme="minorHAnsi" w:cstheme="minorHAnsi"/>
        </w:rPr>
        <w:t>,66-400 Gorzów Wlkp.</w:t>
      </w:r>
      <w:r w:rsidRPr="001B3FD8">
        <w:rPr>
          <w:rFonts w:asciiTheme="minorHAnsi" w:hAnsiTheme="minorHAnsi" w:cstheme="minorHAnsi"/>
        </w:rPr>
        <w:t xml:space="preserve"> </w:t>
      </w:r>
      <w:r w:rsidR="007E48BC" w:rsidRPr="001B3FD8">
        <w:rPr>
          <w:rFonts w:asciiTheme="minorHAnsi" w:hAnsiTheme="minorHAnsi" w:cstheme="minorHAnsi"/>
        </w:rPr>
        <w:t>tel. 534-947-412</w:t>
      </w:r>
      <w:r w:rsidR="00473217" w:rsidRPr="001B3FD8">
        <w:rPr>
          <w:rFonts w:asciiTheme="minorHAnsi" w:hAnsiTheme="minorHAnsi" w:cstheme="minorHAnsi"/>
        </w:rPr>
        <w:t xml:space="preserve">, </w:t>
      </w:r>
    </w:p>
    <w:p w14:paraId="12AC7990" w14:textId="2905EA32" w:rsidR="00A67320" w:rsidRPr="001B3FD8" w:rsidRDefault="00A67320" w:rsidP="00875424">
      <w:pPr>
        <w:pStyle w:val="Default"/>
        <w:jc w:val="center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 xml:space="preserve">e-mail: </w:t>
      </w:r>
      <w:r w:rsidR="003846CB" w:rsidRPr="001B3FD8">
        <w:rPr>
          <w:rFonts w:asciiTheme="minorHAnsi" w:hAnsiTheme="minorHAnsi" w:cstheme="minorHAnsi"/>
        </w:rPr>
        <w:t>lbs@lbs</w:t>
      </w:r>
      <w:r w:rsidRPr="001B3FD8">
        <w:rPr>
          <w:rFonts w:asciiTheme="minorHAnsi" w:hAnsiTheme="minorHAnsi" w:cstheme="minorHAnsi"/>
        </w:rPr>
        <w:t xml:space="preserve">.piib.org.pl, </w:t>
      </w:r>
      <w:hyperlink r:id="rId5" w:history="1">
        <w:r w:rsidR="008B77F0" w:rsidRPr="001B3FD8">
          <w:rPr>
            <w:rStyle w:val="Hipercze"/>
            <w:rFonts w:asciiTheme="minorHAnsi" w:hAnsiTheme="minorHAnsi" w:cstheme="minorHAnsi"/>
          </w:rPr>
          <w:t>www.lbs.piib.org.pl</w:t>
        </w:r>
      </w:hyperlink>
    </w:p>
    <w:p w14:paraId="656EBF25" w14:textId="77777777" w:rsidR="008B77F0" w:rsidRPr="001B3FD8" w:rsidRDefault="008B77F0" w:rsidP="007E48BC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E6997DC" w14:textId="77777777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  <w:b/>
          <w:bCs/>
        </w:rPr>
        <w:t>Nazwisko i Imiona</w:t>
      </w:r>
      <w:r w:rsidRPr="001B3FD8">
        <w:rPr>
          <w:rFonts w:asciiTheme="minorHAnsi" w:hAnsiTheme="minorHAnsi" w:cstheme="minorHAnsi"/>
        </w:rPr>
        <w:t xml:space="preserve"> </w:t>
      </w:r>
    </w:p>
    <w:p w14:paraId="03AB4297" w14:textId="3AEF1E8B" w:rsidR="00174BFA" w:rsidRPr="001B3FD8" w:rsidRDefault="00A67320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bookmarkStart w:id="0" w:name="_Hlk189135914"/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8B77F0" w:rsidRPr="001B3FD8">
        <w:rPr>
          <w:rFonts w:asciiTheme="minorHAnsi" w:hAnsiTheme="minorHAnsi" w:cstheme="minorHAnsi"/>
        </w:rPr>
        <w:t>.................................</w:t>
      </w:r>
    </w:p>
    <w:bookmarkEnd w:id="0"/>
    <w:p w14:paraId="38A7CBA0" w14:textId="511D4EF3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FD8">
        <w:rPr>
          <w:rFonts w:asciiTheme="minorHAnsi" w:hAnsiTheme="minorHAnsi" w:cstheme="minorHAnsi"/>
          <w:b/>
          <w:bCs/>
        </w:rPr>
        <w:t>Nazwisko Rodowe</w:t>
      </w:r>
    </w:p>
    <w:p w14:paraId="27001990" w14:textId="4EB42EE0" w:rsidR="008B77F0" w:rsidRPr="001B3FD8" w:rsidRDefault="008B77F0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  <w:r w:rsidR="00C43C44" w:rsidRPr="001B3FD8">
        <w:rPr>
          <w:rFonts w:asciiTheme="minorHAnsi" w:hAnsiTheme="minorHAnsi" w:cstheme="minorHAnsi"/>
        </w:rPr>
        <w:t>.......</w:t>
      </w:r>
    </w:p>
    <w:p w14:paraId="55A96593" w14:textId="3403BDD4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FD8">
        <w:rPr>
          <w:rFonts w:asciiTheme="minorHAnsi" w:hAnsiTheme="minorHAnsi" w:cstheme="minorHAnsi"/>
          <w:b/>
          <w:bCs/>
        </w:rPr>
        <w:t xml:space="preserve">Imię ojca </w:t>
      </w:r>
    </w:p>
    <w:p w14:paraId="394DD365" w14:textId="1BD9C27B" w:rsidR="008B77F0" w:rsidRPr="001B3FD8" w:rsidRDefault="008B77F0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441DC8DC" w14:textId="18E78563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FD8">
        <w:rPr>
          <w:rFonts w:asciiTheme="minorHAnsi" w:hAnsiTheme="minorHAnsi" w:cstheme="minorHAnsi"/>
          <w:b/>
          <w:bCs/>
        </w:rPr>
        <w:t>PESEL</w:t>
      </w:r>
    </w:p>
    <w:p w14:paraId="7872F698" w14:textId="60D5A00F" w:rsidR="008B77F0" w:rsidRPr="001B3FD8" w:rsidRDefault="008B77F0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42109FD7" w14:textId="119C9D19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FD8">
        <w:rPr>
          <w:rFonts w:asciiTheme="minorHAnsi" w:hAnsiTheme="minorHAnsi" w:cstheme="minorHAnsi"/>
          <w:b/>
          <w:bCs/>
        </w:rPr>
        <w:t xml:space="preserve">Miejsce Urodzenia </w:t>
      </w:r>
    </w:p>
    <w:p w14:paraId="511284C8" w14:textId="45F36F8E" w:rsidR="008B77F0" w:rsidRPr="001B3FD8" w:rsidRDefault="008B77F0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6EAFA00" w14:textId="73F36CFC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  <w:b/>
          <w:bCs/>
        </w:rPr>
        <w:t xml:space="preserve">Adres zamieszkania </w:t>
      </w:r>
      <w:r w:rsidRPr="001B3FD8">
        <w:rPr>
          <w:rFonts w:asciiTheme="minorHAnsi" w:hAnsiTheme="minorHAnsi" w:cstheme="minorHAnsi"/>
          <w:sz w:val="18"/>
          <w:szCs w:val="18"/>
        </w:rPr>
        <w:t>(</w:t>
      </w:r>
      <w:r w:rsidRPr="001B3FD8">
        <w:rPr>
          <w:rFonts w:asciiTheme="minorHAnsi" w:hAnsiTheme="minorHAnsi" w:cstheme="minorHAnsi"/>
          <w:sz w:val="18"/>
          <w:szCs w:val="18"/>
        </w:rPr>
        <w:t>ulica, nr domu, nr mieszkania, kod, miasto</w:t>
      </w:r>
      <w:r w:rsidRPr="001B3FD8">
        <w:rPr>
          <w:rFonts w:asciiTheme="minorHAnsi" w:hAnsiTheme="minorHAnsi" w:cstheme="minorHAnsi"/>
          <w:sz w:val="18"/>
          <w:szCs w:val="18"/>
        </w:rPr>
        <w:t>)</w:t>
      </w:r>
    </w:p>
    <w:p w14:paraId="5B037383" w14:textId="3155D452" w:rsidR="008B77F0" w:rsidRPr="001B3FD8" w:rsidRDefault="00C43C44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D40F6AA" w14:textId="0DFC5B69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FD8">
        <w:rPr>
          <w:rFonts w:asciiTheme="minorHAnsi" w:hAnsiTheme="minorHAnsi" w:cstheme="minorHAnsi"/>
          <w:b/>
          <w:bCs/>
        </w:rPr>
        <w:t xml:space="preserve">Adres do korespondencji </w:t>
      </w:r>
    </w:p>
    <w:p w14:paraId="72D08F22" w14:textId="1DE29773" w:rsidR="00C43C44" w:rsidRPr="001B3FD8" w:rsidRDefault="00C43C44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B56D62B" w14:textId="0220F5D3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FD8">
        <w:rPr>
          <w:rFonts w:asciiTheme="minorHAnsi" w:hAnsiTheme="minorHAnsi" w:cstheme="minorHAnsi"/>
          <w:b/>
          <w:bCs/>
        </w:rPr>
        <w:t>Telefon kontaktowy</w:t>
      </w:r>
    </w:p>
    <w:p w14:paraId="4FD3F149" w14:textId="2B883568" w:rsidR="00C43C44" w:rsidRPr="001B3FD8" w:rsidRDefault="00C43C44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72D8C49" w14:textId="292FC409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FD8">
        <w:rPr>
          <w:rFonts w:asciiTheme="minorHAnsi" w:hAnsiTheme="minorHAnsi" w:cstheme="minorHAnsi"/>
          <w:b/>
          <w:bCs/>
        </w:rPr>
        <w:t>E- mail</w:t>
      </w:r>
    </w:p>
    <w:p w14:paraId="706B0A74" w14:textId="28CAC988" w:rsidR="00C43C44" w:rsidRPr="001B3FD8" w:rsidRDefault="00C43C44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60FD8EF9" w14:textId="3845DFD7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FD8">
        <w:rPr>
          <w:rFonts w:asciiTheme="minorHAnsi" w:hAnsiTheme="minorHAnsi" w:cstheme="minorHAnsi"/>
          <w:b/>
          <w:bCs/>
        </w:rPr>
        <w:t>Tytuł zawodowy i naukowy</w:t>
      </w:r>
    </w:p>
    <w:p w14:paraId="19A16166" w14:textId="276192BC" w:rsidR="00C43C44" w:rsidRPr="001B3FD8" w:rsidRDefault="00C43C44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13C1216" w14:textId="3E700AA9" w:rsidR="008B77F0" w:rsidRPr="001B3FD8" w:rsidRDefault="008B77F0" w:rsidP="00875424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FD8">
        <w:rPr>
          <w:rFonts w:asciiTheme="minorHAnsi" w:hAnsiTheme="minorHAnsi" w:cstheme="minorHAnsi"/>
          <w:b/>
          <w:bCs/>
        </w:rPr>
        <w:t>Posiadane uprawnienia</w:t>
      </w:r>
      <w:r w:rsidRPr="001B3FD8">
        <w:rPr>
          <w:rFonts w:asciiTheme="minorHAnsi" w:hAnsiTheme="minorHAnsi" w:cstheme="minorHAnsi"/>
        </w:rPr>
        <w:t xml:space="preserve"> </w:t>
      </w:r>
      <w:r w:rsidRPr="001B3FD8">
        <w:rPr>
          <w:rFonts w:asciiTheme="minorHAnsi" w:hAnsiTheme="minorHAnsi" w:cstheme="minorHAnsi"/>
        </w:rPr>
        <w:t>(</w:t>
      </w:r>
      <w:r w:rsidRPr="001B3FD8">
        <w:rPr>
          <w:rFonts w:asciiTheme="minorHAnsi" w:hAnsiTheme="minorHAnsi" w:cstheme="minorHAnsi"/>
          <w:sz w:val="18"/>
          <w:szCs w:val="18"/>
        </w:rPr>
        <w:t>nr ewidencyjny, rok wydania, przez kogo, specjalność)</w:t>
      </w:r>
      <w:r w:rsidRPr="001B3FD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E438E6D" w14:textId="3169133A" w:rsidR="00C43C44" w:rsidRPr="001B3FD8" w:rsidRDefault="00C43C44" w:rsidP="0087542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1B3FD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3C2315FD" w14:textId="77777777" w:rsidR="008B77F0" w:rsidRPr="001B3FD8" w:rsidRDefault="008B77F0" w:rsidP="008B77F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2F853F" w14:textId="77777777" w:rsidR="00C43C44" w:rsidRPr="001B3FD8" w:rsidRDefault="00C43C44" w:rsidP="008B77F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E3170C" w14:textId="5F7F7D60" w:rsidR="00C43C44" w:rsidRPr="001B3FD8" w:rsidRDefault="00875424" w:rsidP="00C43C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3FD8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43C44" w:rsidRPr="001B3FD8"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1B3FD8">
        <w:rPr>
          <w:rFonts w:asciiTheme="minorHAnsi" w:hAnsiTheme="minorHAnsi" w:cstheme="minorHAnsi"/>
          <w:sz w:val="22"/>
          <w:szCs w:val="22"/>
        </w:rPr>
        <w:t>.............</w:t>
      </w:r>
      <w:r w:rsidR="001B3FD8">
        <w:rPr>
          <w:rFonts w:asciiTheme="minorHAnsi" w:hAnsiTheme="minorHAnsi" w:cstheme="minorHAnsi"/>
          <w:sz w:val="22"/>
          <w:szCs w:val="22"/>
        </w:rPr>
        <w:t>...........</w:t>
      </w:r>
      <w:r w:rsidR="00C43C44" w:rsidRPr="001B3FD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1B3FD8">
        <w:rPr>
          <w:rFonts w:asciiTheme="minorHAnsi" w:hAnsiTheme="minorHAnsi" w:cstheme="minorHAnsi"/>
          <w:sz w:val="22"/>
          <w:szCs w:val="22"/>
        </w:rPr>
        <w:t>………………………</w:t>
      </w:r>
      <w:r w:rsidR="001B3FD8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1B3FD8">
        <w:rPr>
          <w:rFonts w:asciiTheme="minorHAnsi" w:hAnsiTheme="minorHAnsi" w:cstheme="minorHAnsi"/>
          <w:sz w:val="22"/>
          <w:szCs w:val="22"/>
        </w:rPr>
        <w:t>.</w:t>
      </w:r>
      <w:r w:rsidR="00C43C44" w:rsidRPr="001B3FD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6C9D6C0" w14:textId="54B35D18" w:rsidR="00C43C44" w:rsidRPr="001B3FD8" w:rsidRDefault="00C43C44" w:rsidP="00C43C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B3FD8">
        <w:rPr>
          <w:rFonts w:asciiTheme="minorHAnsi" w:hAnsiTheme="minorHAnsi" w:cstheme="minorHAnsi"/>
          <w:sz w:val="22"/>
          <w:szCs w:val="22"/>
        </w:rPr>
        <w:t xml:space="preserve">                           (miejscowość, </w:t>
      </w:r>
      <w:proofErr w:type="gramStart"/>
      <w:r w:rsidR="005D42C1" w:rsidRPr="001B3FD8">
        <w:rPr>
          <w:rFonts w:asciiTheme="minorHAnsi" w:hAnsiTheme="minorHAnsi" w:cstheme="minorHAnsi"/>
          <w:sz w:val="22"/>
          <w:szCs w:val="22"/>
        </w:rPr>
        <w:t xml:space="preserve">data)  </w:t>
      </w:r>
      <w:r w:rsidRPr="001B3FD8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1B3FD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(podpis)</w:t>
      </w:r>
    </w:p>
    <w:p w14:paraId="0D71FA5F" w14:textId="77777777" w:rsidR="00875424" w:rsidRPr="001B3FD8" w:rsidRDefault="00875424" w:rsidP="00C43C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EEB145" w14:textId="77777777" w:rsidR="00875424" w:rsidRPr="001B3FD8" w:rsidRDefault="00875424" w:rsidP="00C43C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FAEB30" w14:textId="3B03129B" w:rsidR="00875424" w:rsidRPr="00340D9D" w:rsidRDefault="00875424" w:rsidP="00875424">
      <w:pPr>
        <w:pStyle w:val="Default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340D9D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Załączniki: </w:t>
      </w:r>
      <w:r w:rsidRPr="00340D9D">
        <w:rPr>
          <w:rFonts w:asciiTheme="minorHAnsi" w:hAnsiTheme="minorHAnsi" w:cstheme="minorHAnsi"/>
          <w:color w:val="FF0000"/>
          <w:sz w:val="22"/>
          <w:szCs w:val="22"/>
        </w:rPr>
        <w:t>•</w:t>
      </w:r>
      <w:r w:rsidR="001B3FD8" w:rsidRPr="00340D9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B3FD8" w:rsidRPr="00340D9D">
        <w:rPr>
          <w:rFonts w:asciiTheme="minorHAnsi" w:hAnsiTheme="minorHAnsi" w:cstheme="minorHAnsi"/>
          <w:color w:val="FF0000"/>
          <w:sz w:val="18"/>
          <w:szCs w:val="18"/>
        </w:rPr>
        <w:t>Kserokopia decyzji o nadaniu uprawnień</w:t>
      </w:r>
      <w:r w:rsidR="00340D9D" w:rsidRPr="00340D9D">
        <w:rPr>
          <w:rFonts w:asciiTheme="minorHAnsi" w:hAnsiTheme="minorHAnsi" w:cstheme="minorHAnsi"/>
          <w:color w:val="FF0000"/>
          <w:sz w:val="18"/>
          <w:szCs w:val="18"/>
        </w:rPr>
        <w:t xml:space="preserve"> budowlanych.</w:t>
      </w:r>
    </w:p>
    <w:p w14:paraId="15D6CF1B" w14:textId="77777777" w:rsidR="005D42C1" w:rsidRDefault="005D42C1" w:rsidP="005D42C1">
      <w:pPr>
        <w:pStyle w:val="Default"/>
        <w:spacing w:after="179"/>
        <w:rPr>
          <w:rFonts w:asciiTheme="minorHAnsi" w:hAnsiTheme="minorHAnsi" w:cstheme="minorHAnsi"/>
          <w:b/>
          <w:bCs/>
          <w:sz w:val="10"/>
          <w:szCs w:val="10"/>
        </w:rPr>
      </w:pPr>
    </w:p>
    <w:p w14:paraId="1AAF246F" w14:textId="77777777" w:rsidR="005D42C1" w:rsidRDefault="005D42C1" w:rsidP="001B3FD8">
      <w:pPr>
        <w:pStyle w:val="Default"/>
        <w:spacing w:after="179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3CDE9FCE" w14:textId="4FB38CA8" w:rsidR="005D42C1" w:rsidRPr="005D42C1" w:rsidRDefault="005D42C1" w:rsidP="005D42C1">
      <w:pPr>
        <w:pStyle w:val="Default"/>
        <w:spacing w:after="179"/>
        <w:jc w:val="both"/>
        <w:rPr>
          <w:rFonts w:asciiTheme="minorHAnsi" w:hAnsiTheme="minorHAnsi" w:cstheme="minorHAnsi"/>
          <w:sz w:val="17"/>
          <w:szCs w:val="17"/>
        </w:rPr>
      </w:pPr>
      <w:r w:rsidRPr="005D42C1">
        <w:rPr>
          <w:rFonts w:asciiTheme="minorHAnsi" w:hAnsiTheme="minorHAnsi" w:cstheme="minorHAnsi"/>
          <w:sz w:val="17"/>
          <w:szCs w:val="17"/>
        </w:rPr>
        <w:t xml:space="preserve">- 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5D42C1">
        <w:rPr>
          <w:rFonts w:asciiTheme="minorHAnsi" w:hAnsiTheme="minorHAnsi" w:cstheme="minorHAnsi"/>
          <w:sz w:val="17"/>
          <w:szCs w:val="17"/>
        </w:rPr>
        <w:t xml:space="preserve">Oświadczam, iż zapoznałem/łam się z Klauzulą informacyjną, znajdującą się na stronie internetowej LOIIB www.lbs.piib.org.pl. </w:t>
      </w:r>
    </w:p>
    <w:p w14:paraId="43A57EF9" w14:textId="77777777" w:rsidR="005D42C1" w:rsidRPr="005D42C1" w:rsidRDefault="005D42C1" w:rsidP="005D42C1">
      <w:pPr>
        <w:pStyle w:val="Default"/>
        <w:spacing w:after="179"/>
        <w:jc w:val="both"/>
        <w:rPr>
          <w:rFonts w:asciiTheme="minorHAnsi" w:hAnsiTheme="minorHAnsi" w:cstheme="minorHAnsi"/>
          <w:sz w:val="17"/>
          <w:szCs w:val="17"/>
        </w:rPr>
      </w:pPr>
      <w:r w:rsidRPr="005D42C1">
        <w:rPr>
          <w:rFonts w:asciiTheme="minorHAnsi" w:hAnsiTheme="minorHAnsi" w:cstheme="minorHAnsi"/>
          <w:sz w:val="17"/>
          <w:szCs w:val="17"/>
        </w:rPr>
        <w:t xml:space="preserve">- Oświadczam, że znane mi są obowiązki i uprawnienia członka samorządu zawodowego określone w ustawie z dnia 15.12.2000 r. o samorządach zawodowych architektów oraz inżynierów budownictwa (Dz. U. z 2016 r., poz. 1725 z </w:t>
      </w:r>
      <w:proofErr w:type="spellStart"/>
      <w:r w:rsidRPr="005D42C1">
        <w:rPr>
          <w:rFonts w:asciiTheme="minorHAnsi" w:hAnsiTheme="minorHAnsi" w:cstheme="minorHAnsi"/>
          <w:sz w:val="17"/>
          <w:szCs w:val="17"/>
        </w:rPr>
        <w:t>późn</w:t>
      </w:r>
      <w:proofErr w:type="spellEnd"/>
      <w:r w:rsidRPr="005D42C1">
        <w:rPr>
          <w:rFonts w:asciiTheme="minorHAnsi" w:hAnsiTheme="minorHAnsi" w:cstheme="minorHAnsi"/>
          <w:sz w:val="17"/>
          <w:szCs w:val="17"/>
        </w:rPr>
        <w:t xml:space="preserve">. zm.), a także w Kodeksie etyki zawodowej członków PIIB. </w:t>
      </w:r>
    </w:p>
    <w:p w14:paraId="3F04E7D4" w14:textId="77777777" w:rsidR="005D42C1" w:rsidRPr="005D42C1" w:rsidRDefault="005D42C1" w:rsidP="005D42C1">
      <w:pPr>
        <w:pStyle w:val="Default"/>
        <w:spacing w:after="179"/>
        <w:jc w:val="both"/>
        <w:rPr>
          <w:rFonts w:asciiTheme="minorHAnsi" w:hAnsiTheme="minorHAnsi" w:cstheme="minorHAnsi"/>
          <w:sz w:val="17"/>
          <w:szCs w:val="17"/>
        </w:rPr>
      </w:pPr>
      <w:r w:rsidRPr="005D42C1">
        <w:rPr>
          <w:rFonts w:asciiTheme="minorHAnsi" w:hAnsiTheme="minorHAnsi" w:cstheme="minorHAnsi"/>
          <w:sz w:val="17"/>
          <w:szCs w:val="17"/>
        </w:rPr>
        <w:t xml:space="preserve">- Przyjmuję do wiadomości, że na stronie internetowej PIIB www.piib.org.pl i stronie LOIIB www.lbs.piib.org.pl publikowane są obowiązujące Członków Izby akty prawne, regulaminy, uchwały, a także informacje dotyczące ubezpieczenia oraz aktualności z zakresu działania samorządu zawodowego. </w:t>
      </w:r>
    </w:p>
    <w:p w14:paraId="3A3E93E5" w14:textId="77777777" w:rsidR="005D42C1" w:rsidRPr="005D42C1" w:rsidRDefault="005D42C1" w:rsidP="005D42C1">
      <w:pPr>
        <w:pStyle w:val="Default"/>
        <w:jc w:val="both"/>
        <w:rPr>
          <w:rFonts w:asciiTheme="minorHAnsi" w:hAnsiTheme="minorHAnsi" w:cstheme="minorHAnsi"/>
          <w:sz w:val="17"/>
          <w:szCs w:val="17"/>
        </w:rPr>
      </w:pPr>
      <w:r w:rsidRPr="005D42C1">
        <w:rPr>
          <w:rFonts w:asciiTheme="minorHAnsi" w:hAnsiTheme="minorHAnsi" w:cstheme="minorHAnsi"/>
          <w:sz w:val="17"/>
          <w:szCs w:val="17"/>
        </w:rPr>
        <w:t xml:space="preserve">- Zobowiązuję się do niezwłocznego poinformowania LOIIB o każdej zmianie adresu i przyjmuję do wiadomości, że zaniechanie tego obowiązku oznaczać będzie, że korespondencja wysłana na podany adres uznana zostanie za skutecznie doręczoną. </w:t>
      </w:r>
    </w:p>
    <w:p w14:paraId="0DBC96E7" w14:textId="77777777" w:rsidR="005D42C1" w:rsidRPr="005D42C1" w:rsidRDefault="005D42C1" w:rsidP="005D42C1">
      <w:pPr>
        <w:pStyle w:val="Default"/>
        <w:jc w:val="both"/>
        <w:rPr>
          <w:rFonts w:asciiTheme="minorHAnsi" w:hAnsiTheme="minorHAnsi" w:cstheme="minorHAnsi"/>
          <w:sz w:val="17"/>
          <w:szCs w:val="17"/>
        </w:rPr>
      </w:pPr>
    </w:p>
    <w:p w14:paraId="16F5E62D" w14:textId="77777777" w:rsidR="005D42C1" w:rsidRPr="005D42C1" w:rsidRDefault="005D42C1" w:rsidP="005D42C1">
      <w:pPr>
        <w:pStyle w:val="Default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5D42C1">
        <w:rPr>
          <w:rFonts w:asciiTheme="minorHAnsi" w:hAnsiTheme="minorHAnsi" w:cstheme="minorHAnsi"/>
          <w:sz w:val="18"/>
          <w:szCs w:val="18"/>
        </w:rPr>
        <w:t xml:space="preserve">□ Wyrażam zgodę na przetwarzanie przez LOIIB, ul. Walczaka 25 66-400 Gorzów Wlkp., REGON: 080079479, NIP: 599-295-75-30 moich danych osobowych podanych w pkt. 7 niniejszego wniosku, w celach związanych z działalnością Izby. </w:t>
      </w:r>
      <w:r w:rsidRPr="005D42C1">
        <w:rPr>
          <w:rFonts w:asciiTheme="minorHAnsi" w:hAnsiTheme="minorHAnsi" w:cstheme="minorHAnsi"/>
          <w:sz w:val="18"/>
          <w:szCs w:val="18"/>
          <w:u w:val="single"/>
        </w:rPr>
        <w:t xml:space="preserve">Podanie danych jest dobrowolne i nie jest ono niezbędne do rozpatrzenia wniosku. </w:t>
      </w:r>
    </w:p>
    <w:p w14:paraId="728C000C" w14:textId="77777777" w:rsidR="005D42C1" w:rsidRPr="005D42C1" w:rsidRDefault="005D42C1" w:rsidP="005D42C1">
      <w:pPr>
        <w:pStyle w:val="Default"/>
        <w:jc w:val="both"/>
        <w:rPr>
          <w:rFonts w:asciiTheme="minorHAnsi" w:hAnsiTheme="minorHAnsi" w:cstheme="minorHAnsi"/>
          <w:sz w:val="17"/>
          <w:szCs w:val="17"/>
        </w:rPr>
      </w:pPr>
    </w:p>
    <w:p w14:paraId="7FEAB2EF" w14:textId="77777777" w:rsidR="005D42C1" w:rsidRPr="005D42C1" w:rsidRDefault="005D42C1" w:rsidP="005D42C1">
      <w:pPr>
        <w:pStyle w:val="Default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5D42C1">
        <w:rPr>
          <w:rFonts w:asciiTheme="minorHAnsi" w:hAnsiTheme="minorHAnsi" w:cstheme="minorHAnsi"/>
          <w:sz w:val="18"/>
          <w:szCs w:val="18"/>
        </w:rPr>
        <w:t xml:space="preserve">□ Wyrażam zgodę na udostępnianie moich danych osobowych w postaci imienia i nazwiska podmiotom zewnętrznym pomagającym LOIIB realizować jej cele statutowe, w szczególności podmiotom przeprowadzającym szkolenia. </w:t>
      </w:r>
      <w:r w:rsidRPr="005D42C1">
        <w:rPr>
          <w:rFonts w:asciiTheme="minorHAnsi" w:hAnsiTheme="minorHAnsi" w:cstheme="minorHAnsi"/>
          <w:sz w:val="18"/>
          <w:szCs w:val="18"/>
          <w:u w:val="single"/>
        </w:rPr>
        <w:t xml:space="preserve">Podanie danych jest dobrowolne, jednakże jest ono niezbędne do wystawienia zaświadczenia lub certyfikatu potwierdzającego udział w szkoleniu. </w:t>
      </w:r>
    </w:p>
    <w:p w14:paraId="6FAD8AEE" w14:textId="77777777" w:rsidR="005D42C1" w:rsidRDefault="005D42C1" w:rsidP="001B3FD8">
      <w:pPr>
        <w:pStyle w:val="Default"/>
        <w:spacing w:after="179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1828ADD7" w14:textId="77777777" w:rsidR="005D42C1" w:rsidRDefault="005D42C1" w:rsidP="005D42C1">
      <w:pPr>
        <w:pStyle w:val="Default"/>
        <w:spacing w:after="179"/>
        <w:rPr>
          <w:rFonts w:asciiTheme="minorHAnsi" w:hAnsiTheme="minorHAnsi" w:cstheme="minorHAnsi"/>
          <w:b/>
          <w:bCs/>
          <w:sz w:val="10"/>
          <w:szCs w:val="10"/>
        </w:rPr>
      </w:pPr>
    </w:p>
    <w:p w14:paraId="2B8ED6F0" w14:textId="77777777" w:rsidR="005D42C1" w:rsidRPr="005D42C1" w:rsidRDefault="005D42C1" w:rsidP="005D42C1">
      <w:pPr>
        <w:pStyle w:val="Default"/>
        <w:spacing w:after="179"/>
        <w:rPr>
          <w:rFonts w:asciiTheme="minorHAnsi" w:hAnsiTheme="minorHAnsi" w:cstheme="minorHAnsi"/>
          <w:b/>
          <w:bCs/>
          <w:sz w:val="14"/>
          <w:szCs w:val="14"/>
        </w:rPr>
      </w:pPr>
    </w:p>
    <w:p w14:paraId="3740521D" w14:textId="381C2A48" w:rsidR="001B3FD8" w:rsidRPr="005D42C1" w:rsidRDefault="001B3FD8" w:rsidP="001B3FD8">
      <w:pPr>
        <w:pStyle w:val="Default"/>
        <w:spacing w:after="179"/>
        <w:jc w:val="center"/>
        <w:rPr>
          <w:rFonts w:asciiTheme="minorHAnsi" w:hAnsiTheme="minorHAnsi" w:cstheme="minorHAnsi"/>
          <w:sz w:val="14"/>
          <w:szCs w:val="14"/>
        </w:rPr>
      </w:pPr>
      <w:r w:rsidRPr="005D42C1">
        <w:rPr>
          <w:rFonts w:asciiTheme="minorHAnsi" w:hAnsiTheme="minorHAnsi" w:cstheme="minorHAnsi"/>
          <w:b/>
          <w:bCs/>
          <w:sz w:val="14"/>
          <w:szCs w:val="14"/>
        </w:rPr>
        <w:t>Klauzula informacyjna</w:t>
      </w:r>
    </w:p>
    <w:p w14:paraId="399AFA1F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[Administrator i dane kontaktowe administratora i Inspektora Ochrony Danych]</w:t>
      </w:r>
    </w:p>
    <w:p w14:paraId="097A566D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5D42C1">
        <w:rPr>
          <w:rFonts w:asciiTheme="minorHAnsi" w:hAnsiTheme="minorHAnsi" w:cstheme="minorHAnsi"/>
          <w:b/>
          <w:bCs/>
          <w:sz w:val="12"/>
          <w:szCs w:val="12"/>
        </w:rPr>
        <w:t>Administratorem danych osobowych jest Lubuska Okręgowa Izba Inżynierów Budownictwa z siedzibą</w:t>
      </w:r>
    </w:p>
    <w:p w14:paraId="35523AF0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5D42C1">
        <w:rPr>
          <w:rFonts w:asciiTheme="minorHAnsi" w:hAnsiTheme="minorHAnsi" w:cstheme="minorHAnsi"/>
          <w:b/>
          <w:bCs/>
          <w:sz w:val="12"/>
          <w:szCs w:val="12"/>
        </w:rPr>
        <w:t>w Gorzowie Wlkp., przy ul. Walczaka 25</w:t>
      </w:r>
    </w:p>
    <w:p w14:paraId="2EABCA87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Kontakt z administratorem jest możliwy za pośrednictwem adresu e-mail lbs@lbs.piib.org.pl lub pisemnie na wyżej wskazany adres siedziby administratora.</w:t>
      </w:r>
    </w:p>
    <w:p w14:paraId="0F855F82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 xml:space="preserve">We wszystkich sprawach z zakresu ochrony danych osobowych może Pani/Pan kontaktować się z wyznaczonym przez administratora Inspektorem Ochrony Danych. Taki kontakt może się odbyć drogą elektroniczną na adres  </w:t>
      </w:r>
    </w:p>
    <w:p w14:paraId="0AADB620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e-mail iod@piib.org.pl.</w:t>
      </w:r>
    </w:p>
    <w:p w14:paraId="4530B06F" w14:textId="77777777" w:rsidR="001B3FD8" w:rsidRPr="005D42C1" w:rsidRDefault="001B3FD8" w:rsidP="001B3FD8">
      <w:pPr>
        <w:pStyle w:val="Default"/>
        <w:spacing w:after="179"/>
        <w:jc w:val="both"/>
        <w:rPr>
          <w:rFonts w:asciiTheme="minorHAnsi" w:hAnsiTheme="minorHAnsi" w:cstheme="minorHAnsi"/>
          <w:sz w:val="12"/>
          <w:szCs w:val="12"/>
        </w:rPr>
      </w:pPr>
    </w:p>
    <w:p w14:paraId="77ED5EBF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[Przetwarzanie danych]</w:t>
      </w:r>
    </w:p>
    <w:p w14:paraId="6858D014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 xml:space="preserve">Administrator będzie przetwarzał Pani/Pana dane osobowe w celu prowadzenia postępowania kwalifikacyjnego oraz prowadzenia rejestru ewidencyjnego, postępowań odwoławczych, jak również w celach archiwalnych  </w:t>
      </w:r>
    </w:p>
    <w:p w14:paraId="3233717F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 xml:space="preserve">w związku z ustawą o narodowym zasobie archiwalnym i archiwach z dnia 14 lipca 1983 r. (Dz. U. z 2020 r. poz. 164, z </w:t>
      </w:r>
      <w:proofErr w:type="spellStart"/>
      <w:r w:rsidRPr="005D42C1">
        <w:rPr>
          <w:rFonts w:asciiTheme="minorHAnsi" w:hAnsiTheme="minorHAnsi" w:cstheme="minorHAnsi"/>
          <w:sz w:val="12"/>
          <w:szCs w:val="12"/>
        </w:rPr>
        <w:t>późn</w:t>
      </w:r>
      <w:proofErr w:type="spellEnd"/>
      <w:r w:rsidRPr="005D42C1">
        <w:rPr>
          <w:rFonts w:asciiTheme="minorHAnsi" w:hAnsiTheme="minorHAnsi" w:cstheme="minorHAnsi"/>
          <w:sz w:val="12"/>
          <w:szCs w:val="12"/>
        </w:rPr>
        <w:t>. zm.). W przypadku Pani/Pana braku zgody niemożliwe jest zrealizowanie powyższych celów.</w:t>
      </w:r>
    </w:p>
    <w:p w14:paraId="7A95F3FE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Obowiązek podania przez Panią/Pana danych osobowych bezpośrednio Pani/Pana dotyczących jest wymogiem ustawowym określonym w przepisach poniżej wskazanych aktów normatywnych regulujących nadawanie uprawnień budowlanych przez organy Polskiej Izby Inżynierów Budownictwa, w szczególności:</w:t>
      </w:r>
    </w:p>
    <w:p w14:paraId="65BE55D3" w14:textId="77777777" w:rsidR="001B3FD8" w:rsidRPr="005D42C1" w:rsidRDefault="001B3FD8" w:rsidP="001B3FD8">
      <w:pPr>
        <w:pStyle w:val="Default"/>
        <w:spacing w:after="179"/>
        <w:jc w:val="both"/>
        <w:rPr>
          <w:rFonts w:asciiTheme="minorHAnsi" w:hAnsiTheme="minorHAnsi" w:cstheme="minorHAnsi"/>
          <w:sz w:val="12"/>
          <w:szCs w:val="12"/>
        </w:rPr>
      </w:pPr>
    </w:p>
    <w:p w14:paraId="51EF77E9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 xml:space="preserve">1. ustawie z dnia 7 lipca 1994 r. Prawo budowlane (Dz. U. z 2024 r. poz. 725, z </w:t>
      </w:r>
      <w:proofErr w:type="spellStart"/>
      <w:r w:rsidRPr="005D42C1">
        <w:rPr>
          <w:rFonts w:asciiTheme="minorHAnsi" w:hAnsiTheme="minorHAnsi" w:cstheme="minorHAnsi"/>
          <w:sz w:val="12"/>
          <w:szCs w:val="12"/>
        </w:rPr>
        <w:t>późn</w:t>
      </w:r>
      <w:proofErr w:type="spellEnd"/>
      <w:r w:rsidRPr="005D42C1">
        <w:rPr>
          <w:rFonts w:asciiTheme="minorHAnsi" w:hAnsiTheme="minorHAnsi" w:cstheme="minorHAnsi"/>
          <w:sz w:val="12"/>
          <w:szCs w:val="12"/>
        </w:rPr>
        <w:t>. zm.),</w:t>
      </w:r>
    </w:p>
    <w:p w14:paraId="6AD813F0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2. ustawie z dnia 15 grudnia 2000 r. o samorządach zawodowych architektów oraz inżynierów budownictwa (Dz. z 2023 r. poz. 551),</w:t>
      </w:r>
    </w:p>
    <w:p w14:paraId="7E81C669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3. ustawie z dnia 14 czerwca 1960 r. – Kodeks postępowania administracyjnego (Dz. U. z 2024 r. poz. 572),</w:t>
      </w:r>
    </w:p>
    <w:p w14:paraId="53A59D75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 xml:space="preserve">4. ustawie z dnia 27 lipca 2005 r. Prawo o szkolnictwie wyższym (Dz. U. z 2023 r. poz. 742, z </w:t>
      </w:r>
      <w:proofErr w:type="spellStart"/>
      <w:r w:rsidRPr="005D42C1">
        <w:rPr>
          <w:rFonts w:asciiTheme="minorHAnsi" w:hAnsiTheme="minorHAnsi" w:cstheme="minorHAnsi"/>
          <w:sz w:val="12"/>
          <w:szCs w:val="12"/>
        </w:rPr>
        <w:t>późn</w:t>
      </w:r>
      <w:proofErr w:type="spellEnd"/>
      <w:r w:rsidRPr="005D42C1">
        <w:rPr>
          <w:rFonts w:asciiTheme="minorHAnsi" w:hAnsiTheme="minorHAnsi" w:cstheme="minorHAnsi"/>
          <w:sz w:val="12"/>
          <w:szCs w:val="12"/>
        </w:rPr>
        <w:t>. zm.),</w:t>
      </w:r>
    </w:p>
    <w:p w14:paraId="13968053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5. rozporządzeniu Ministra Inwestycji i Rozwoju z dnia 29 kwietnia 2019 r. w sprawie przygotowania    zawodowego do wykonywania samodzielnych funkcji technicznych w budownictwie (Dz. U. z 2019 r. poz. 831),</w:t>
      </w:r>
    </w:p>
    <w:p w14:paraId="0FC5BC6F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6. rozporządzeniu Ministra Rozwoju i Technologii z dnia 28 marca 2023 r. w sprawie systemu Centralny Rejestr Osób Posiadających Uprawnienia Budowlane (Dz. U. poz. 746);</w:t>
      </w:r>
    </w:p>
    <w:p w14:paraId="2FDA9E5B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7. statucie samorządu zawodowego inżynierów budownictwa,</w:t>
      </w:r>
    </w:p>
    <w:p w14:paraId="70F9CD17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8. regulaminie Krajowej Rady Polskiej Izby Inżynierów Budownictwa,</w:t>
      </w:r>
    </w:p>
    <w:p w14:paraId="3A3DE8DC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9. regulaminie Krajowej Komisji Kwalifikacyjnej Polskiej Izby Inżynierów Budownictwa,</w:t>
      </w:r>
    </w:p>
    <w:p w14:paraId="741B2359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10. regulaminach okręgowych komisji kwalifikacyjnych Polskiej Izby Inżynierów Budownictwa.</w:t>
      </w:r>
    </w:p>
    <w:p w14:paraId="50280EF5" w14:textId="77777777" w:rsidR="001B3FD8" w:rsidRPr="005D42C1" w:rsidRDefault="001B3FD8" w:rsidP="001B3FD8">
      <w:pPr>
        <w:pStyle w:val="Default"/>
        <w:spacing w:after="179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[Okres przechowywania danych]</w:t>
      </w:r>
    </w:p>
    <w:p w14:paraId="2BD2B023" w14:textId="77777777" w:rsidR="001B3FD8" w:rsidRPr="005D42C1" w:rsidRDefault="001B3FD8" w:rsidP="001B3FD8">
      <w:pPr>
        <w:pStyle w:val="Default"/>
        <w:spacing w:after="179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 xml:space="preserve">Pani/Pana dane osobowe będą przechowywane do momentu wygaśnięcia obowiązku przechowywania danych wynikającego z przepisów prawa, w szczególności obowiązku przechowywania dokumentów wynikającego z ustawy o narodowym zasobie archiwalnym i archiwach z dnia 14 lipca 1983 r. (Dz. U. z 2020 r. poz. 164, z </w:t>
      </w:r>
      <w:proofErr w:type="spellStart"/>
      <w:r w:rsidRPr="005D42C1">
        <w:rPr>
          <w:rFonts w:asciiTheme="minorHAnsi" w:hAnsiTheme="minorHAnsi" w:cstheme="minorHAnsi"/>
          <w:sz w:val="12"/>
          <w:szCs w:val="12"/>
        </w:rPr>
        <w:t>późn</w:t>
      </w:r>
      <w:proofErr w:type="spellEnd"/>
      <w:r w:rsidRPr="005D42C1">
        <w:rPr>
          <w:rFonts w:asciiTheme="minorHAnsi" w:hAnsiTheme="minorHAnsi" w:cstheme="minorHAnsi"/>
          <w:sz w:val="12"/>
          <w:szCs w:val="12"/>
        </w:rPr>
        <w:t>. zm.)</w:t>
      </w:r>
    </w:p>
    <w:p w14:paraId="4CBBEE1B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[Przekazywanie danych]</w:t>
      </w:r>
    </w:p>
    <w:p w14:paraId="60AA4EE8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Pani/Pana dane osobowe mogą być udostępnione podmiotom i organom upoważnionym do przetwarzania tych danych na podstawie przepisów prawa, a także na podstawie zawartych przez administratora umów.</w:t>
      </w:r>
    </w:p>
    <w:p w14:paraId="00A216F7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Pani/Pana dane osobowe mogą być przekazywane podmiotom przetwarzającym dane osobowe na zlecenie administratora: dostawcom usług IT, podmiotom wyceniającym szkody, przy czym takie podmioty przetwarzają dane na podstawie umowy z administratorem i wyłącznie zgodnie z poleceniami administratora.</w:t>
      </w:r>
    </w:p>
    <w:p w14:paraId="61CCAFFF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</w:p>
    <w:p w14:paraId="723F735F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[Pani/Pana prawa]</w:t>
      </w:r>
    </w:p>
    <w:p w14:paraId="0739F1F6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posiada Pani/Pan:</w:t>
      </w:r>
    </w:p>
    <w:p w14:paraId="550413F4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-</w:t>
      </w:r>
      <w:r w:rsidRPr="005D42C1">
        <w:rPr>
          <w:rFonts w:asciiTheme="minorHAnsi" w:hAnsiTheme="minorHAnsi" w:cstheme="minorHAnsi"/>
          <w:sz w:val="12"/>
          <w:szCs w:val="12"/>
        </w:rPr>
        <w:tab/>
        <w:t>na podstawie art. 15 RODO prawo dostępu do danych osobowych Pani/Pana dotyczących;</w:t>
      </w:r>
    </w:p>
    <w:p w14:paraId="187E4A37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-</w:t>
      </w:r>
      <w:r w:rsidRPr="005D42C1">
        <w:rPr>
          <w:rFonts w:asciiTheme="minorHAnsi" w:hAnsiTheme="minorHAnsi" w:cstheme="minorHAnsi"/>
          <w:sz w:val="12"/>
          <w:szCs w:val="12"/>
        </w:rPr>
        <w:tab/>
        <w:t>na podstawie art. 16 RODO prawo do sprostowania Pani/Pana danych osobowych;</w:t>
      </w:r>
    </w:p>
    <w:p w14:paraId="3FF1D9E6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-</w:t>
      </w:r>
      <w:r w:rsidRPr="005D42C1">
        <w:rPr>
          <w:rFonts w:asciiTheme="minorHAnsi" w:hAnsiTheme="minorHAnsi" w:cstheme="minorHAnsi"/>
          <w:sz w:val="12"/>
          <w:szCs w:val="12"/>
        </w:rPr>
        <w:tab/>
        <w:t>na podstawie art. 18 RODO prawo żądania od administratora ograniczenia przetwarzania danych osobowych z zastrzeżeniem przypadków, o których mowa w art. 18 ust. 2 RODO**;</w:t>
      </w:r>
    </w:p>
    <w:p w14:paraId="3C41360E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-</w:t>
      </w:r>
      <w:r w:rsidRPr="005D42C1">
        <w:rPr>
          <w:rFonts w:asciiTheme="minorHAnsi" w:hAnsiTheme="minorHAnsi" w:cstheme="minorHAnsi"/>
          <w:sz w:val="12"/>
          <w:szCs w:val="12"/>
        </w:rPr>
        <w:tab/>
        <w:t>prawo do wniesienia skargi do Prezesa Urzędu Ochrony Danych Osobowych, gdy uzna Pani/Pan, że przetwarzanie danych osobowych Pani/Pana dotyczących narusza przepisy RODO;</w:t>
      </w:r>
    </w:p>
    <w:p w14:paraId="2CC38756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nie przysługuje Pani/Panu:</w:t>
      </w:r>
    </w:p>
    <w:p w14:paraId="642BB652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-</w:t>
      </w:r>
      <w:r w:rsidRPr="005D42C1">
        <w:rPr>
          <w:rFonts w:asciiTheme="minorHAnsi" w:hAnsiTheme="minorHAnsi" w:cstheme="minorHAnsi"/>
          <w:sz w:val="12"/>
          <w:szCs w:val="12"/>
        </w:rPr>
        <w:tab/>
        <w:t>w związku z art. 17 ust. 3 lit. b, d lub e RODO prawo do usunięcia danych osobowych;</w:t>
      </w:r>
    </w:p>
    <w:p w14:paraId="7BFE5DF3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-</w:t>
      </w:r>
      <w:r w:rsidRPr="005D42C1">
        <w:rPr>
          <w:rFonts w:asciiTheme="minorHAnsi" w:hAnsiTheme="minorHAnsi" w:cstheme="minorHAnsi"/>
          <w:sz w:val="12"/>
          <w:szCs w:val="12"/>
        </w:rPr>
        <w:tab/>
        <w:t>prawo do przenoszenia danych osobowych, o którym mowa w art. 20 RODO;</w:t>
      </w:r>
    </w:p>
    <w:p w14:paraId="68671E46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-</w:t>
      </w:r>
      <w:r w:rsidRPr="005D42C1">
        <w:rPr>
          <w:rFonts w:asciiTheme="minorHAnsi" w:hAnsiTheme="minorHAnsi" w:cstheme="minorHAnsi"/>
          <w:sz w:val="12"/>
          <w:szCs w:val="12"/>
        </w:rPr>
        <w:tab/>
        <w:t>na podstawie art. 21 RODO prawo sprzeciwu, wobec przetwarzania danych osobowych, gdyż podstawą prawną</w:t>
      </w:r>
    </w:p>
    <w:p w14:paraId="57014BF4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-</w:t>
      </w:r>
      <w:r w:rsidRPr="005D42C1">
        <w:rPr>
          <w:rFonts w:asciiTheme="minorHAnsi" w:hAnsiTheme="minorHAnsi" w:cstheme="minorHAnsi"/>
          <w:sz w:val="12"/>
          <w:szCs w:val="12"/>
        </w:rPr>
        <w:tab/>
        <w:t>przetwarzania Pani/Pana danych osobowych jest art. 6 ust. 1 lit. c RODO.</w:t>
      </w:r>
    </w:p>
    <w:p w14:paraId="67CBB863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 xml:space="preserve">* Wyjaśnienie: prawo do ograniczenia przetwarzania nie ma zastosowania w odniesieniu do przechowywania,  </w:t>
      </w:r>
    </w:p>
    <w:p w14:paraId="0D6DAB9F" w14:textId="77777777" w:rsidR="001B3FD8" w:rsidRPr="005D42C1" w:rsidRDefault="001B3FD8" w:rsidP="001B3FD8">
      <w:pPr>
        <w:pStyle w:val="Default"/>
        <w:jc w:val="both"/>
        <w:rPr>
          <w:rFonts w:asciiTheme="minorHAnsi" w:hAnsiTheme="minorHAnsi" w:cstheme="minorHAnsi"/>
          <w:sz w:val="12"/>
          <w:szCs w:val="12"/>
        </w:rPr>
      </w:pPr>
      <w:r w:rsidRPr="005D42C1">
        <w:rPr>
          <w:rFonts w:asciiTheme="minorHAnsi" w:hAnsiTheme="minorHAnsi" w:cstheme="minorHAnsi"/>
          <w:sz w:val="12"/>
          <w:szCs w:val="12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435DBDB1" w14:textId="77777777" w:rsidR="001B3FD8" w:rsidRPr="001B3FD8" w:rsidRDefault="001B3FD8" w:rsidP="001B3FD8">
      <w:pPr>
        <w:pStyle w:val="Default"/>
        <w:spacing w:after="179"/>
        <w:jc w:val="both"/>
        <w:rPr>
          <w:rFonts w:asciiTheme="minorHAnsi" w:hAnsiTheme="minorHAnsi" w:cstheme="minorHAnsi"/>
          <w:sz w:val="17"/>
          <w:szCs w:val="17"/>
        </w:rPr>
      </w:pPr>
    </w:p>
    <w:p w14:paraId="7E42FB59" w14:textId="77777777" w:rsidR="001B3FD8" w:rsidRDefault="001B3FD8" w:rsidP="001B3FD8">
      <w:pPr>
        <w:pStyle w:val="Default"/>
        <w:spacing w:after="179"/>
        <w:jc w:val="both"/>
        <w:rPr>
          <w:rFonts w:asciiTheme="minorHAnsi" w:hAnsiTheme="minorHAnsi" w:cstheme="minorHAnsi"/>
          <w:sz w:val="17"/>
          <w:szCs w:val="17"/>
        </w:rPr>
      </w:pPr>
    </w:p>
    <w:p w14:paraId="583CFDE5" w14:textId="77777777" w:rsidR="005D42C1" w:rsidRPr="001B3FD8" w:rsidRDefault="005D42C1" w:rsidP="001B3FD8">
      <w:pPr>
        <w:pStyle w:val="Default"/>
        <w:spacing w:after="179"/>
        <w:jc w:val="both"/>
        <w:rPr>
          <w:rFonts w:asciiTheme="minorHAnsi" w:hAnsiTheme="minorHAnsi" w:cstheme="minorHAnsi"/>
          <w:sz w:val="17"/>
          <w:szCs w:val="17"/>
        </w:rPr>
      </w:pPr>
    </w:p>
    <w:p w14:paraId="675B546F" w14:textId="13E4E861" w:rsidR="007E48BC" w:rsidRPr="005D42C1" w:rsidRDefault="001B3FD8" w:rsidP="005D42C1">
      <w:pPr>
        <w:pStyle w:val="Default"/>
        <w:spacing w:after="179"/>
        <w:jc w:val="right"/>
        <w:rPr>
          <w:rFonts w:asciiTheme="minorHAnsi" w:hAnsiTheme="minorHAnsi" w:cstheme="minorHAnsi"/>
          <w:sz w:val="17"/>
          <w:szCs w:val="17"/>
        </w:rPr>
      </w:pPr>
      <w:r w:rsidRPr="001B3FD8">
        <w:rPr>
          <w:rFonts w:asciiTheme="minorHAnsi" w:hAnsiTheme="minorHAnsi" w:cstheme="minorHAnsi"/>
          <w:sz w:val="17"/>
          <w:szCs w:val="17"/>
        </w:rPr>
        <w:tab/>
      </w:r>
      <w:r w:rsidRPr="001B3FD8">
        <w:rPr>
          <w:rFonts w:asciiTheme="minorHAnsi" w:hAnsiTheme="minorHAnsi" w:cstheme="minorHAnsi"/>
          <w:sz w:val="17"/>
          <w:szCs w:val="17"/>
        </w:rPr>
        <w:tab/>
      </w:r>
      <w:r w:rsidRPr="001B3FD8">
        <w:rPr>
          <w:rFonts w:asciiTheme="minorHAnsi" w:hAnsiTheme="minorHAnsi" w:cstheme="minorHAnsi"/>
          <w:sz w:val="17"/>
          <w:szCs w:val="17"/>
        </w:rPr>
        <w:tab/>
      </w:r>
      <w:r w:rsidRPr="001B3FD8">
        <w:rPr>
          <w:rFonts w:asciiTheme="minorHAnsi" w:hAnsiTheme="minorHAnsi" w:cstheme="minorHAnsi"/>
          <w:sz w:val="17"/>
          <w:szCs w:val="17"/>
        </w:rPr>
        <w:tab/>
      </w:r>
      <w:r w:rsidRPr="001B3FD8">
        <w:rPr>
          <w:rFonts w:asciiTheme="minorHAnsi" w:hAnsiTheme="minorHAnsi" w:cstheme="minorHAnsi"/>
          <w:sz w:val="17"/>
          <w:szCs w:val="17"/>
        </w:rPr>
        <w:tab/>
      </w:r>
      <w:r w:rsidRPr="001B3FD8">
        <w:rPr>
          <w:rFonts w:asciiTheme="minorHAnsi" w:hAnsiTheme="minorHAnsi" w:cstheme="minorHAnsi"/>
          <w:sz w:val="17"/>
          <w:szCs w:val="17"/>
        </w:rPr>
        <w:tab/>
      </w:r>
      <w:r w:rsidRPr="001B3FD8">
        <w:rPr>
          <w:rFonts w:asciiTheme="minorHAnsi" w:hAnsiTheme="minorHAnsi" w:cstheme="minorHAnsi"/>
          <w:sz w:val="17"/>
          <w:szCs w:val="17"/>
        </w:rPr>
        <w:tab/>
      </w:r>
      <w:r w:rsidRPr="001B3FD8">
        <w:rPr>
          <w:rFonts w:asciiTheme="minorHAnsi" w:hAnsiTheme="minorHAnsi" w:cstheme="minorHAnsi"/>
          <w:sz w:val="17"/>
          <w:szCs w:val="17"/>
        </w:rPr>
        <w:tab/>
      </w:r>
      <w:r w:rsidRPr="001B3FD8">
        <w:rPr>
          <w:rFonts w:asciiTheme="minorHAnsi" w:hAnsiTheme="minorHAnsi" w:cstheme="minorHAnsi"/>
          <w:sz w:val="17"/>
          <w:szCs w:val="17"/>
        </w:rPr>
        <w:tab/>
        <w:t>. . . . . . . . . . . . . . . . . . . . . . . . . . . . . . . . . . . .</w:t>
      </w:r>
      <w:r w:rsidR="005D42C1">
        <w:rPr>
          <w:rFonts w:asciiTheme="minorHAnsi" w:hAnsiTheme="minorHAnsi" w:cstheme="minorHAnsi"/>
          <w:sz w:val="17"/>
          <w:szCs w:val="17"/>
        </w:rPr>
        <w:t xml:space="preserve">                               </w:t>
      </w:r>
      <w:r w:rsidRPr="001B3FD8">
        <w:rPr>
          <w:rFonts w:asciiTheme="minorHAnsi" w:hAnsiTheme="minorHAnsi" w:cstheme="minorHAnsi"/>
          <w:sz w:val="17"/>
          <w:szCs w:val="17"/>
        </w:rPr>
        <w:t>własnoręczny podpis wnioskodawcy</w:t>
      </w:r>
    </w:p>
    <w:sectPr w:rsidR="007E48BC" w:rsidRPr="005D42C1" w:rsidSect="00035AF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56D0"/>
    <w:multiLevelType w:val="hybridMultilevel"/>
    <w:tmpl w:val="514E9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29D"/>
    <w:multiLevelType w:val="hybridMultilevel"/>
    <w:tmpl w:val="B86A3EEC"/>
    <w:lvl w:ilvl="0" w:tplc="3590273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2047"/>
    <w:multiLevelType w:val="hybridMultilevel"/>
    <w:tmpl w:val="0EF8C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5058"/>
    <w:multiLevelType w:val="hybridMultilevel"/>
    <w:tmpl w:val="17F0C6EE"/>
    <w:lvl w:ilvl="0" w:tplc="7C5A055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06110"/>
    <w:multiLevelType w:val="hybridMultilevel"/>
    <w:tmpl w:val="B240DFA2"/>
    <w:lvl w:ilvl="0" w:tplc="652E04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01613">
    <w:abstractNumId w:val="0"/>
  </w:num>
  <w:num w:numId="2" w16cid:durableId="72315208">
    <w:abstractNumId w:val="4"/>
  </w:num>
  <w:num w:numId="3" w16cid:durableId="1205948605">
    <w:abstractNumId w:val="2"/>
  </w:num>
  <w:num w:numId="4" w16cid:durableId="1617132940">
    <w:abstractNumId w:val="3"/>
  </w:num>
  <w:num w:numId="5" w16cid:durableId="124626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20"/>
    <w:rsid w:val="00035AF6"/>
    <w:rsid w:val="000955C4"/>
    <w:rsid w:val="001279F8"/>
    <w:rsid w:val="00133A72"/>
    <w:rsid w:val="00174BFA"/>
    <w:rsid w:val="00182831"/>
    <w:rsid w:val="001A679C"/>
    <w:rsid w:val="001B3FD8"/>
    <w:rsid w:val="001E32CD"/>
    <w:rsid w:val="003003A2"/>
    <w:rsid w:val="00306436"/>
    <w:rsid w:val="00340D9D"/>
    <w:rsid w:val="003846CB"/>
    <w:rsid w:val="00473217"/>
    <w:rsid w:val="00481755"/>
    <w:rsid w:val="004E26F8"/>
    <w:rsid w:val="005D42C1"/>
    <w:rsid w:val="005E66D2"/>
    <w:rsid w:val="005F61F5"/>
    <w:rsid w:val="00670727"/>
    <w:rsid w:val="006A722C"/>
    <w:rsid w:val="006F7C3F"/>
    <w:rsid w:val="007574F3"/>
    <w:rsid w:val="007D56A1"/>
    <w:rsid w:val="007E48BC"/>
    <w:rsid w:val="00875424"/>
    <w:rsid w:val="008B77F0"/>
    <w:rsid w:val="00967BE8"/>
    <w:rsid w:val="009E4028"/>
    <w:rsid w:val="00A15731"/>
    <w:rsid w:val="00A53EA1"/>
    <w:rsid w:val="00A67320"/>
    <w:rsid w:val="00B46B1D"/>
    <w:rsid w:val="00C43C44"/>
    <w:rsid w:val="00CA7B38"/>
    <w:rsid w:val="00D14AF0"/>
    <w:rsid w:val="00D16C68"/>
    <w:rsid w:val="00D327B6"/>
    <w:rsid w:val="00D55C51"/>
    <w:rsid w:val="00DC4828"/>
    <w:rsid w:val="00E603C3"/>
    <w:rsid w:val="00EA161C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3174"/>
  <w15:docId w15:val="{6CE493AF-D362-4611-8DD8-E978E605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73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846C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B77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7F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7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bs.piib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LBS</dc:creator>
  <cp:lastModifiedBy>LBS- Gorzow</cp:lastModifiedBy>
  <cp:revision>2</cp:revision>
  <cp:lastPrinted>2025-02-03T13:04:00Z</cp:lastPrinted>
  <dcterms:created xsi:type="dcterms:W3CDTF">2025-02-03T13:06:00Z</dcterms:created>
  <dcterms:modified xsi:type="dcterms:W3CDTF">2025-02-03T13:06:00Z</dcterms:modified>
</cp:coreProperties>
</file>