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B7" w:rsidRDefault="00840EB7" w:rsidP="00840EB7">
      <w:pPr>
        <w:jc w:val="both"/>
      </w:pPr>
    </w:p>
    <w:p w:rsidR="009B6A2B" w:rsidRDefault="00840EB7" w:rsidP="00840EB7">
      <w:pPr>
        <w:ind w:firstLine="708"/>
        <w:jc w:val="both"/>
      </w:pPr>
      <w:r>
        <w:t>Inżynieria</w:t>
      </w:r>
      <w:r w:rsidRPr="00840EB7">
        <w:t xml:space="preserve"> należy do najstarszych dziedzin działalności ludzkiej - jej historia jest tak długa, jak historia cywilizacji. S</w:t>
      </w:r>
      <w:r>
        <w:t>połeczna rola inżynierii</w:t>
      </w:r>
      <w:r w:rsidRPr="00840EB7">
        <w:t xml:space="preserve"> w rozwoju ludzkości miała zawsze podstawowe znaczenie, ponieważ - syntetycznie wyrażając problem - standard życia ludzkiego w dużym stopniu zależy od jego poziomu. Można to zauważyć od początku dziejów ludzkich aż do współczesnych. Można oczekiwać stałego</w:t>
      </w:r>
      <w:r>
        <w:t xml:space="preserve"> wzrostu roli inżynierii</w:t>
      </w:r>
      <w:r w:rsidRPr="00840EB7">
        <w:t xml:space="preserve"> w p</w:t>
      </w:r>
      <w:r>
        <w:t>rzyszłości.</w:t>
      </w:r>
    </w:p>
    <w:p w:rsidR="00840EB7" w:rsidRDefault="00840EB7" w:rsidP="00840EB7">
      <w:pPr>
        <w:ind w:firstLine="708"/>
        <w:jc w:val="both"/>
      </w:pPr>
      <w:r>
        <w:t>Inżynieria</w:t>
      </w:r>
      <w:r w:rsidRPr="00840EB7">
        <w:t xml:space="preserve"> jako dziedzina działalności technologicznej jest bardzo ważnym elementem gospodarki krajowej i międzynarodowej. Postęp w gospodarce jest obecnie niemożliwy bez odpowiednio rozwiniętej infrastruktury budowlanej i transportowej.</w:t>
      </w:r>
    </w:p>
    <w:p w:rsidR="00840EB7" w:rsidRDefault="00840EB7" w:rsidP="00840EB7">
      <w:pPr>
        <w:ind w:firstLine="708"/>
        <w:jc w:val="both"/>
      </w:pPr>
      <w:r w:rsidRPr="00840EB7">
        <w:t>Współczesne osiągnięcia inżynierii lądowej i wodnej, także dzięki postępowi budowania wiedzy i nauki, są bardzo spektakularne. Potwierdzają to liczne wys</w:t>
      </w:r>
      <w:r>
        <w:t>okie budynki, tamy, duże mosty</w:t>
      </w:r>
      <w:r w:rsidRPr="00840EB7">
        <w:t>, autostrady, stadiony s</w:t>
      </w:r>
      <w:r>
        <w:t>portowe i hale widowiskowe, teatry itp., z</w:t>
      </w:r>
      <w:r w:rsidRPr="00840EB7">
        <w:t>budowane w ostatnich dziesięcioleciach, które mają silny wpływ na obszary miejskie i pozaeu</w:t>
      </w:r>
      <w:r>
        <w:t>ropejskie oraz na krajobrazy. Z </w:t>
      </w:r>
      <w:r w:rsidRPr="00840EB7">
        <w:t>drugiej jednak strony konieczne jest wskazanie mniej spektakularnych, ale bardzo ważnych ze względów społecznych i ekonomicznych dziedzin inżynierii lądowej i wodnej, takich jak budynki mieszkalne, małe mosty, drogi, budynk</w:t>
      </w:r>
      <w:r>
        <w:t>i przemysłowe itd. Pierwszy obszar można uznać za nadzwyczajną dziedzinę</w:t>
      </w:r>
      <w:r w:rsidRPr="00840EB7">
        <w:t xml:space="preserve"> inżynierii lądowej i wodnej, ilustrując jej wysoki poziom, a drugi można nazwać "codzienną robotą" inżyni</w:t>
      </w:r>
      <w:r>
        <w:t>erów budownictwa lądowego. Obie</w:t>
      </w:r>
      <w:r w:rsidRPr="00840EB7">
        <w:t xml:space="preserve"> są równie ważne.</w:t>
      </w:r>
    </w:p>
    <w:p w:rsidR="00081EBA" w:rsidRDefault="00081EBA" w:rsidP="00840EB7">
      <w:pPr>
        <w:ind w:firstLine="708"/>
        <w:jc w:val="both"/>
      </w:pPr>
      <w:r w:rsidRPr="00081EBA">
        <w:t xml:space="preserve">Postęp społeczny, gospodarczy i kulturalny w każdym kraju jest niemożliwy bez aktywności </w:t>
      </w:r>
      <w:r>
        <w:t>inżynierów budownictwa</w:t>
      </w:r>
      <w:r w:rsidRPr="00081EBA">
        <w:t>, w oparciu o ich wykształcenie, wiedzę i doświadczenie zawodowe.</w:t>
      </w:r>
      <w:r>
        <w:t xml:space="preserve"> </w:t>
      </w:r>
      <w:r w:rsidRPr="00081EBA">
        <w:t>Skutki ich działalności widoczne są wyraźnie w postaci budynków i struktur różnych typów. Są ogólnie społecznie akceptowane, a nawet podziwiane.</w:t>
      </w:r>
      <w:r>
        <w:t xml:space="preserve"> </w:t>
      </w:r>
      <w:r w:rsidRPr="00081EBA">
        <w:t>Jednak w wielu przypadkach rola inżynierów budown</w:t>
      </w:r>
      <w:r>
        <w:t>ictwa</w:t>
      </w:r>
      <w:r w:rsidRPr="00081EBA">
        <w:t xml:space="preserve"> nie jest wystarczająco cen</w:t>
      </w:r>
      <w:r>
        <w:t>iona przez społeczność</w:t>
      </w:r>
      <w:r w:rsidRPr="00081EBA">
        <w:t xml:space="preserve"> w por</w:t>
      </w:r>
      <w:r>
        <w:t>ównaniu do innych zawodów, np. p</w:t>
      </w:r>
      <w:r w:rsidRPr="00081EBA">
        <w:t>rawników, lekarzy, ekonomistów czy artystów, a także - w zawodach technicznych - architektów, inżynierów elektronicznych, informatyków , nanotechnologów.</w:t>
      </w:r>
      <w:r>
        <w:t xml:space="preserve"> Pomimo dynamicznego rozwoju i </w:t>
      </w:r>
      <w:r w:rsidRPr="00081EBA">
        <w:t>nowoczesn</w:t>
      </w:r>
      <w:r>
        <w:t>ych osiągnięć, inżynieria budownictwa</w:t>
      </w:r>
      <w:r w:rsidRPr="00081EBA">
        <w:t xml:space="preserve"> jest powszechnie traktowana jako raczej tradycyjna dziedzina techniki. Powyższą sytuację można zaobserwować w wielu krajach, w tym europejskich. W rzeczywistości rola </w:t>
      </w:r>
      <w:r>
        <w:t>inżynierów budownictwa</w:t>
      </w:r>
      <w:r w:rsidRPr="00081EBA">
        <w:t xml:space="preserve"> w postępie społecznym, gospodarczym i kulturalnym jest szczególnie w</w:t>
      </w:r>
      <w:r>
        <w:t>ysoka. Ponadto inżynieria budownictwa</w:t>
      </w:r>
      <w:r w:rsidRPr="00081EBA">
        <w:t xml:space="preserve"> to zawód zaufania publicznego. Oznac</w:t>
      </w:r>
      <w:r>
        <w:t>za to, że inżynierowie budownictwa</w:t>
      </w:r>
      <w:r w:rsidRPr="00081EBA">
        <w:t xml:space="preserve"> są wysoce odpowiedzialni za bezpieczeństwo użytkowania wszelkich budynków i konstrukcji. Jest to szczególnie ważny czynnik społec</w:t>
      </w:r>
      <w:r>
        <w:t>znej roli inżynierów budownictwa</w:t>
      </w:r>
      <w:r w:rsidRPr="00081EBA">
        <w:t>, którzy w związku z tym powinni wykazać się</w:t>
      </w:r>
      <w:r w:rsidR="00BC4FCE">
        <w:t xml:space="preserve"> w swojej działalności</w:t>
      </w:r>
      <w:r w:rsidRPr="00081EBA">
        <w:t xml:space="preserve"> szczególnie wysoką etyką zawodową.</w:t>
      </w:r>
    </w:p>
    <w:p w:rsidR="00CF4A75" w:rsidRDefault="00CF4A75" w:rsidP="00840EB7">
      <w:pPr>
        <w:ind w:firstLine="708"/>
        <w:jc w:val="both"/>
      </w:pPr>
      <w:r>
        <w:t>Poza</w:t>
      </w:r>
      <w:r w:rsidRPr="00CF4A75">
        <w:t xml:space="preserve"> działalnością</w:t>
      </w:r>
      <w:r>
        <w:t xml:space="preserve"> czysto</w:t>
      </w:r>
      <w:r w:rsidRPr="00CF4A75">
        <w:t xml:space="preserve"> techno</w:t>
      </w:r>
      <w:r>
        <w:t>logiczną, inżynierowie budownictwa</w:t>
      </w:r>
      <w:r w:rsidRPr="00CF4A75">
        <w:t xml:space="preserve"> są jednocześnie zobowiązani do oszacowania skutków społecznych swoich decyzji. Aby spełnić ten warunek, inżynierowie powinni poszerzyć swoją wiedzę także w dziedzinie nauk ekonomicznych i społecznych. Jest to nowy trend w tak zwanych krajach wysoko rozwiniętych.</w:t>
      </w:r>
    </w:p>
    <w:p w:rsidR="00CF4A75" w:rsidRDefault="00CF4A75" w:rsidP="00840EB7">
      <w:pPr>
        <w:ind w:firstLine="708"/>
        <w:jc w:val="both"/>
      </w:pPr>
      <w:r w:rsidRPr="00CF4A75">
        <w:t>Należy podkreślić, że jeden z najważniejszych oficjalnych dokumentów, które powstały niedawno, mianowicie Deklaracja Madry</w:t>
      </w:r>
      <w:r>
        <w:t>cka, podpisana w marcu 2016 r. p</w:t>
      </w:r>
      <w:r w:rsidRPr="00CF4A75">
        <w:t>rzez przedstawicieli światowych i europejskich organizacji inżynieryjnych, jest zgodna z wyżej przedstawioną społeczną rolą inżynierów budownictwa.</w:t>
      </w:r>
      <w:r>
        <w:t xml:space="preserve"> </w:t>
      </w:r>
      <w:r w:rsidRPr="00CF4A75">
        <w:t xml:space="preserve">Deklaracja definiuje podstawowe wyzwania stojące przed </w:t>
      </w:r>
      <w:r w:rsidRPr="00CF4A75">
        <w:lastRenderedPageBreak/>
        <w:t>mieszkańcami Ziemi w kontekście chęci zapewnienia im zrównoważonego rozwoju społecznego i gospodarczego.</w:t>
      </w:r>
      <w:r>
        <w:t xml:space="preserve"> </w:t>
      </w:r>
      <w:r w:rsidRPr="00CF4A75">
        <w:t>Wyzwania te obejmują między innymi: ostrożne zarządzanie globalnymi zasobami naturalnymi, zmianami kli</w:t>
      </w:r>
      <w:r>
        <w:t>matycznymi, niepowstrzymywany proces urbanizacji i wzrost populacji na </w:t>
      </w:r>
      <w:r w:rsidRPr="00CF4A75">
        <w:t>świecie.</w:t>
      </w:r>
      <w:r>
        <w:t xml:space="preserve"> </w:t>
      </w:r>
      <w:r w:rsidRPr="00CF4A75">
        <w:t xml:space="preserve">Dokument ten zwraca również uwagę na odpowiedzialność </w:t>
      </w:r>
      <w:r>
        <w:t>inżynierów budownictwa</w:t>
      </w:r>
      <w:r w:rsidRPr="00CF4A75">
        <w:t xml:space="preserve"> wobec społeczeństwa na rzecz stworzenia zrówn</w:t>
      </w:r>
      <w:r>
        <w:t>oważonego świata i dobrobytu jego</w:t>
      </w:r>
      <w:r w:rsidRPr="00CF4A75">
        <w:t xml:space="preserve"> mieszkańców. Co więcej, jest to szczególnie ważne dla naszej społeczności inżynierskie</w:t>
      </w:r>
      <w:r>
        <w:t>j w sytuacji, w której siedem z </w:t>
      </w:r>
      <w:r w:rsidRPr="00CF4A75">
        <w:t>17 celów strategiczny</w:t>
      </w:r>
      <w:r>
        <w:t>ch programu</w:t>
      </w:r>
      <w:r w:rsidRPr="00CF4A75">
        <w:t xml:space="preserve"> ONZ 2030 jest</w:t>
      </w:r>
      <w:r>
        <w:t xml:space="preserve"> głęboko i bezpośrednio związanych</w:t>
      </w:r>
      <w:r w:rsidRPr="00CF4A75">
        <w:t xml:space="preserve"> z działalnością </w:t>
      </w:r>
      <w:r>
        <w:t>inżynierów budownictwa</w:t>
      </w:r>
      <w:r w:rsidRPr="00CF4A75">
        <w:t>.</w:t>
      </w:r>
    </w:p>
    <w:p w:rsidR="00CF4A75" w:rsidRDefault="00CF4A75" w:rsidP="00840EB7">
      <w:pPr>
        <w:ind w:firstLine="708"/>
        <w:jc w:val="both"/>
      </w:pPr>
      <w:r w:rsidRPr="00CF4A75">
        <w:t>Biorąc pod uwagę przedstawioną krótko sytuację, Europejska</w:t>
      </w:r>
      <w:r>
        <w:t xml:space="preserve"> </w:t>
      </w:r>
      <w:r w:rsidRPr="00CF4A75">
        <w:t>Rada Inżynierów Budownictwa (ECCE) podjęła decyzję o ogłoszeniu roku 2018 Europejskim Rokiem Inżynierów Budownictwa</w:t>
      </w:r>
      <w:r>
        <w:t xml:space="preserve"> (2018 EYCE). Głównym celem tej proklamacji</w:t>
      </w:r>
      <w:r w:rsidRPr="00CF4A75">
        <w:t xml:space="preserve"> jest zwrócenie uwagi społecznej na podstawową rolę </w:t>
      </w:r>
      <w:r>
        <w:t>inżynierów budownictwa</w:t>
      </w:r>
      <w:r w:rsidRPr="00CF4A75">
        <w:t xml:space="preserve"> w zakresie postępów w standardach życia ludzkiego oraz podnoszenie ich pres</w:t>
      </w:r>
      <w:r>
        <w:t>tiżu w społeczeństwach krajów</w:t>
      </w:r>
      <w:bookmarkStart w:id="0" w:name="_GoBack"/>
      <w:bookmarkEnd w:id="0"/>
      <w:r w:rsidRPr="00CF4A75">
        <w:t xml:space="preserve"> europejskich.</w:t>
      </w:r>
    </w:p>
    <w:p w:rsidR="00CF4A75" w:rsidRDefault="00CF4A75" w:rsidP="00840EB7">
      <w:pPr>
        <w:ind w:firstLine="708"/>
        <w:jc w:val="both"/>
      </w:pPr>
    </w:p>
    <w:sectPr w:rsidR="00CF4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3F" w:rsidRDefault="00F0033F" w:rsidP="007A717F">
      <w:pPr>
        <w:spacing w:after="0" w:line="240" w:lineRule="auto"/>
      </w:pPr>
      <w:r>
        <w:separator/>
      </w:r>
    </w:p>
  </w:endnote>
  <w:endnote w:type="continuationSeparator" w:id="0">
    <w:p w:rsidR="00F0033F" w:rsidRDefault="00F0033F" w:rsidP="007A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7F" w:rsidRDefault="007A71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7F" w:rsidRDefault="007A717F">
    <w:pPr>
      <w:pStyle w:val="Stopka"/>
    </w:pPr>
    <w:r>
      <w:t>OK003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7F" w:rsidRDefault="007A7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3F" w:rsidRDefault="00F0033F" w:rsidP="007A717F">
      <w:pPr>
        <w:spacing w:after="0" w:line="240" w:lineRule="auto"/>
      </w:pPr>
      <w:r>
        <w:separator/>
      </w:r>
    </w:p>
  </w:footnote>
  <w:footnote w:type="continuationSeparator" w:id="0">
    <w:p w:rsidR="00F0033F" w:rsidRDefault="00F0033F" w:rsidP="007A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7F" w:rsidRDefault="007A71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7F" w:rsidRDefault="007A71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7F" w:rsidRDefault="007A71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B7"/>
    <w:rsid w:val="00081EBA"/>
    <w:rsid w:val="005D07AD"/>
    <w:rsid w:val="007A717F"/>
    <w:rsid w:val="00840EB7"/>
    <w:rsid w:val="009B6A2B"/>
    <w:rsid w:val="00BC4FCE"/>
    <w:rsid w:val="00BF185A"/>
    <w:rsid w:val="00CF4A75"/>
    <w:rsid w:val="00F0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7F"/>
  </w:style>
  <w:style w:type="paragraph" w:styleId="Stopka">
    <w:name w:val="footer"/>
    <w:basedOn w:val="Normalny"/>
    <w:link w:val="StopkaZnak"/>
    <w:uiPriority w:val="99"/>
    <w:unhideWhenUsed/>
    <w:rsid w:val="007A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7F"/>
  </w:style>
  <w:style w:type="paragraph" w:styleId="Stopka">
    <w:name w:val="footer"/>
    <w:basedOn w:val="Normalny"/>
    <w:link w:val="StopkaZnak"/>
    <w:uiPriority w:val="99"/>
    <w:unhideWhenUsed/>
    <w:rsid w:val="007A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2017-10-02T12:31:00Z</dcterms:created>
  <dcterms:modified xsi:type="dcterms:W3CDTF">2017-10-02T12:57:00Z</dcterms:modified>
</cp:coreProperties>
</file>