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593"/>
        <w:gridCol w:w="297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A701A" w:rsidRPr="006B1C45" w:rsidTr="000F64CC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:rsidR="006A701A" w:rsidRPr="006B1C45" w:rsidRDefault="006A701A" w:rsidP="007D42B4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t1"/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1B75D8" w:rsidRPr="006B1C45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  <w:p w:rsidR="006A701A" w:rsidRPr="006B1C45" w:rsidRDefault="006F35B8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D770CC" w:rsidRPr="006B1C45">
              <w:rPr>
                <w:rFonts w:ascii="Times New Roman" w:hAnsi="Times New Roman"/>
                <w:sz w:val="20"/>
                <w:szCs w:val="20"/>
              </w:rPr>
              <w:t>uchwały Rady Ministrów w sprawie przyjęcia Polityki zakupo</w:t>
            </w:r>
            <w:r w:rsidR="0002796D" w:rsidRPr="006B1C45">
              <w:rPr>
                <w:rFonts w:ascii="Times New Roman" w:hAnsi="Times New Roman"/>
                <w:sz w:val="20"/>
                <w:szCs w:val="20"/>
              </w:rPr>
              <w:t>w</w:t>
            </w:r>
            <w:r w:rsidR="00D770CC" w:rsidRPr="006B1C45">
              <w:rPr>
                <w:rFonts w:ascii="Times New Roman" w:hAnsi="Times New Roman"/>
                <w:sz w:val="20"/>
                <w:szCs w:val="20"/>
              </w:rPr>
              <w:t xml:space="preserve">ej państwa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01A" w:rsidRPr="006B1C45" w:rsidRDefault="006A701A" w:rsidP="007D42B4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Ministerstwo wiodące i ministerstwa współpracujące</w:t>
            </w:r>
          </w:p>
          <w:bookmarkEnd w:id="0"/>
          <w:p w:rsidR="005C20F7" w:rsidRPr="006B1C45" w:rsidRDefault="00882E7C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Ministerstwo </w:t>
            </w:r>
            <w:r w:rsidR="00D770CC" w:rsidRPr="006B1C45">
              <w:rPr>
                <w:rFonts w:ascii="Times New Roman" w:hAnsi="Times New Roman"/>
                <w:sz w:val="20"/>
                <w:szCs w:val="20"/>
              </w:rPr>
              <w:t>Rozwoju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i Technologii </w:t>
            </w:r>
          </w:p>
          <w:p w:rsidR="007D42B4" w:rsidRPr="006B1C45" w:rsidRDefault="007D42B4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460" w:rsidRPr="006B1C45" w:rsidRDefault="001B3460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Osoba odpowiedzialna za projekt w randze Ministra, Sekretarza Stanu lub Podsekretarza Stanu </w:t>
            </w:r>
          </w:p>
          <w:p w:rsidR="001B3460" w:rsidRPr="006B1C45" w:rsidRDefault="00D770CC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Marek </w:t>
            </w:r>
            <w:proofErr w:type="spellStart"/>
            <w:r w:rsidRPr="006B1C45">
              <w:rPr>
                <w:rFonts w:ascii="Times New Roman" w:hAnsi="Times New Roman"/>
                <w:sz w:val="20"/>
                <w:szCs w:val="20"/>
              </w:rPr>
              <w:t>Niedłużak</w:t>
            </w:r>
            <w:proofErr w:type="spellEnd"/>
            <w:r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E7C" w:rsidRPr="006B1C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14A90" w:rsidRPr="006B1C45">
              <w:rPr>
                <w:rFonts w:ascii="Times New Roman" w:hAnsi="Times New Roman"/>
                <w:sz w:val="20"/>
                <w:szCs w:val="20"/>
              </w:rPr>
              <w:t>P</w:t>
            </w:r>
            <w:r w:rsidR="00882E7C" w:rsidRPr="006B1C45">
              <w:rPr>
                <w:rFonts w:ascii="Times New Roman" w:hAnsi="Times New Roman"/>
                <w:sz w:val="20"/>
                <w:szCs w:val="20"/>
              </w:rPr>
              <w:t xml:space="preserve">odsekretarz </w:t>
            </w:r>
            <w:r w:rsidR="00514A90" w:rsidRPr="006B1C45">
              <w:rPr>
                <w:rFonts w:ascii="Times New Roman" w:hAnsi="Times New Roman"/>
                <w:sz w:val="20"/>
                <w:szCs w:val="20"/>
              </w:rPr>
              <w:t>S</w:t>
            </w:r>
            <w:r w:rsidR="00882E7C" w:rsidRPr="006B1C45">
              <w:rPr>
                <w:rFonts w:ascii="Times New Roman" w:hAnsi="Times New Roman"/>
                <w:sz w:val="20"/>
                <w:szCs w:val="20"/>
              </w:rPr>
              <w:t>tanu</w:t>
            </w:r>
            <w:r w:rsidR="00514A90" w:rsidRPr="006B1C45">
              <w:rPr>
                <w:rFonts w:ascii="Times New Roman" w:hAnsi="Times New Roman"/>
                <w:sz w:val="20"/>
                <w:szCs w:val="20"/>
              </w:rPr>
              <w:t xml:space="preserve">, Ministerstwo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Rozwoju</w:t>
            </w:r>
            <w:r w:rsidR="007D42B4" w:rsidRPr="006B1C45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514A90" w:rsidRPr="006B1C45">
              <w:rPr>
                <w:rFonts w:ascii="Times New Roman" w:hAnsi="Times New Roman"/>
                <w:sz w:val="20"/>
                <w:szCs w:val="20"/>
              </w:rPr>
              <w:t>Technologii</w:t>
            </w:r>
          </w:p>
          <w:p w:rsidR="006A701A" w:rsidRPr="006B1C45" w:rsidRDefault="006A701A" w:rsidP="007D42B4">
            <w:pPr>
              <w:spacing w:before="12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Kontakt do opiekuna merytorycznego projektu</w:t>
            </w:r>
          </w:p>
          <w:p w:rsidR="0002796D" w:rsidRPr="006B1C45" w:rsidRDefault="0002796D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Przemysław </w:t>
            </w:r>
            <w:proofErr w:type="spellStart"/>
            <w:r w:rsidRPr="006B1C45">
              <w:rPr>
                <w:rFonts w:ascii="Times New Roman" w:hAnsi="Times New Roman"/>
                <w:sz w:val="20"/>
                <w:szCs w:val="20"/>
              </w:rPr>
              <w:t>Grosfeld</w:t>
            </w:r>
            <w:proofErr w:type="spellEnd"/>
            <w:r w:rsidRPr="006B1C45">
              <w:rPr>
                <w:rFonts w:ascii="Times New Roman" w:hAnsi="Times New Roman"/>
                <w:sz w:val="20"/>
                <w:szCs w:val="20"/>
              </w:rPr>
              <w:t xml:space="preserve"> – Zastępca Dyrektora Departamentu Doskonalenia Regulacji Gospodarczych, Ministerstwo Rozwoju</w:t>
            </w:r>
            <w:r w:rsidR="007D42B4" w:rsidRPr="006B1C45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CF39C1" w:rsidRPr="006B1C45">
              <w:rPr>
                <w:rFonts w:ascii="Times New Roman" w:hAnsi="Times New Roman"/>
                <w:sz w:val="20"/>
                <w:szCs w:val="20"/>
              </w:rPr>
              <w:t>Technologii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96D" w:rsidRPr="006B1C45" w:rsidRDefault="0002796D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C45">
              <w:rPr>
                <w:rFonts w:ascii="Times New Roman" w:hAnsi="Times New Roman"/>
                <w:sz w:val="20"/>
                <w:szCs w:val="20"/>
                <w:lang w:val="en-US"/>
              </w:rPr>
              <w:t>Tel. (22) 411 94 69, e-mail: przemyslaw.grosfeld@mr.gov.pl</w:t>
            </w:r>
          </w:p>
          <w:p w:rsidR="0002796D" w:rsidRPr="006B1C45" w:rsidRDefault="0002796D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796D" w:rsidRPr="006B1C45" w:rsidRDefault="0002796D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Mariusz Ciosek – Koordynator Zespołu ds. Zamówień Publicznych, </w:t>
            </w:r>
            <w:r w:rsidR="007D42B4" w:rsidRPr="006B1C45">
              <w:rPr>
                <w:rFonts w:ascii="Times New Roman" w:hAnsi="Times New Roman"/>
                <w:sz w:val="20"/>
                <w:szCs w:val="20"/>
              </w:rPr>
              <w:t>Departament Dosko</w:t>
            </w:r>
            <w:r w:rsidR="003710AC" w:rsidRPr="006B1C45">
              <w:rPr>
                <w:rFonts w:ascii="Times New Roman" w:hAnsi="Times New Roman"/>
                <w:sz w:val="20"/>
                <w:szCs w:val="20"/>
              </w:rPr>
              <w:t xml:space="preserve">nalenia Regulacji Gospodarczych,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Ministerstwo Rozwoju</w:t>
            </w:r>
            <w:r w:rsidR="00CF39C1" w:rsidRPr="006B1C45">
              <w:rPr>
                <w:rFonts w:ascii="Times New Roman" w:hAnsi="Times New Roman"/>
                <w:sz w:val="20"/>
                <w:szCs w:val="20"/>
              </w:rPr>
              <w:t xml:space="preserve"> i Technologii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96D" w:rsidRPr="006B1C45" w:rsidRDefault="0002796D" w:rsidP="007D42B4">
            <w:pPr>
              <w:spacing w:line="240" w:lineRule="auto"/>
              <w:ind w:left="34"/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Tel. (22) 411 95 21, e-mail: mariusz.ciosek@mr.gov.pl</w:t>
            </w:r>
          </w:p>
          <w:p w:rsidR="00E21762" w:rsidRPr="006B1C45" w:rsidRDefault="00E21762" w:rsidP="007D42B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5" w:type="dxa"/>
            <w:gridSpan w:val="12"/>
            <w:shd w:val="clear" w:color="auto" w:fill="FFFFFF"/>
          </w:tcPr>
          <w:p w:rsidR="001B3460" w:rsidRPr="006B1C4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Data sporządzenia</w:t>
            </w:r>
            <w:r w:rsidRPr="006B1C4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45788683"/>
                <w:placeholder>
                  <w:docPart w:val="DefaultPlaceholder_1082065160"/>
                </w:placeholder>
                <w:date w:fullDate="2021-11-0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53CDD" w:rsidRPr="006B1C45">
                  <w:rPr>
                    <w:rFonts w:ascii="Times New Roman" w:hAnsi="Times New Roman"/>
                    <w:b/>
                    <w:sz w:val="20"/>
                    <w:szCs w:val="20"/>
                  </w:rPr>
                  <w:t>04.11.2021</w:t>
                </w:r>
              </w:sdtContent>
            </w:sdt>
          </w:p>
          <w:p w:rsidR="00F76884" w:rsidRPr="006B1C45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6884" w:rsidRPr="006B1C45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Źródło: </w:t>
            </w:r>
          </w:p>
          <w:p w:rsidR="0002796D" w:rsidRPr="006B1C45" w:rsidRDefault="00E24631" w:rsidP="000279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Art. 21 ust. 4</w:t>
            </w:r>
            <w:r w:rsidR="0002796D" w:rsidRPr="006B1C45">
              <w:rPr>
                <w:rFonts w:ascii="Times New Roman" w:hAnsi="Times New Roman"/>
                <w:sz w:val="20"/>
                <w:szCs w:val="20"/>
              </w:rPr>
              <w:t xml:space="preserve"> ustawy z dnia 11 września </w:t>
            </w:r>
            <w:r w:rsidR="0002796D" w:rsidRPr="006B1C45">
              <w:rPr>
                <w:rFonts w:ascii="Times New Roman" w:hAnsi="Times New Roman"/>
                <w:sz w:val="20"/>
                <w:szCs w:val="20"/>
              </w:rPr>
              <w:br/>
              <w:t xml:space="preserve">2019 r. – Prawo zamówień publicznych </w:t>
            </w:r>
          </w:p>
          <w:p w:rsidR="0002796D" w:rsidRPr="006B1C45" w:rsidRDefault="00E24631" w:rsidP="000279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(Dz. U. z 2021 r. </w:t>
            </w:r>
            <w:r w:rsidR="002E7B71" w:rsidRPr="006B1C45">
              <w:rPr>
                <w:rFonts w:ascii="Times New Roman" w:hAnsi="Times New Roman"/>
                <w:sz w:val="20"/>
                <w:szCs w:val="20"/>
              </w:rPr>
              <w:t xml:space="preserve">poz. 1129 z </w:t>
            </w:r>
            <w:proofErr w:type="spellStart"/>
            <w:r w:rsidR="002E7B71" w:rsidRPr="006B1C45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2E7B71" w:rsidRPr="006B1C45"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02796D" w:rsidRPr="006B1C45" w:rsidRDefault="0002796D" w:rsidP="00882E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01A" w:rsidRPr="008652B8" w:rsidRDefault="006A701A" w:rsidP="008652B8">
            <w:pPr>
              <w:spacing w:before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2B8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57668E" w:rsidRPr="008652B8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8652B8">
              <w:rPr>
                <w:rFonts w:ascii="Times New Roman" w:hAnsi="Times New Roman"/>
                <w:b/>
                <w:sz w:val="20"/>
                <w:szCs w:val="20"/>
              </w:rPr>
              <w:t xml:space="preserve"> wykaz</w:t>
            </w:r>
            <w:r w:rsidR="0057668E" w:rsidRPr="008652B8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  <w:r w:rsidRPr="008652B8">
              <w:rPr>
                <w:rFonts w:ascii="Times New Roman" w:hAnsi="Times New Roman"/>
                <w:b/>
                <w:sz w:val="20"/>
                <w:szCs w:val="20"/>
              </w:rPr>
              <w:t xml:space="preserve"> prac </w:t>
            </w:r>
            <w:r w:rsidR="0002796D" w:rsidRPr="008652B8">
              <w:rPr>
                <w:rFonts w:ascii="Times New Roman" w:hAnsi="Times New Roman"/>
                <w:b/>
                <w:sz w:val="20"/>
                <w:szCs w:val="20"/>
              </w:rPr>
              <w:t>legislacyjnych</w:t>
            </w:r>
            <w:r w:rsidR="008652B8" w:rsidRPr="008652B8">
              <w:rPr>
                <w:rFonts w:ascii="Times New Roman" w:hAnsi="Times New Roman"/>
                <w:b/>
                <w:sz w:val="20"/>
                <w:szCs w:val="20"/>
              </w:rPr>
              <w:t>: ID 206</w:t>
            </w:r>
          </w:p>
          <w:p w:rsidR="006A701A" w:rsidRPr="006B1C45" w:rsidRDefault="006A701A" w:rsidP="00A17C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01A" w:rsidRPr="006B1C45" w:rsidTr="000F64CC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6A701A" w:rsidRPr="006B1C45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OCENA SKUTKÓW REGULACJI</w:t>
            </w:r>
          </w:p>
        </w:tc>
      </w:tr>
      <w:tr w:rsidR="006A701A" w:rsidRPr="006B1C45" w:rsidTr="000F64CC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6B1C45" w:rsidRDefault="003D12F6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Jaki problem jest </w:t>
            </w:r>
            <w:r w:rsidR="00CC6305" w:rsidRPr="006B1C45">
              <w:rPr>
                <w:rFonts w:ascii="Times New Roman" w:hAnsi="Times New Roman"/>
                <w:b/>
                <w:sz w:val="20"/>
                <w:szCs w:val="20"/>
              </w:rPr>
              <w:t>rozwiązywany?</w:t>
            </w:r>
            <w:bookmarkStart w:id="1" w:name="Wybór1"/>
            <w:bookmarkEnd w:id="1"/>
          </w:p>
        </w:tc>
      </w:tr>
      <w:tr w:rsidR="006A701A" w:rsidRPr="006B1C45" w:rsidTr="000F64CC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3872EF" w:rsidRPr="006B1C45" w:rsidRDefault="003872EF" w:rsidP="003872EF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</w:p>
          <w:p w:rsidR="00184058" w:rsidRPr="006B1C45" w:rsidRDefault="003872EF" w:rsidP="00144306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W dniu 1 stycznia 2021 r. weszła w życie ustawa z dnia 11 września 2019 – Prawo zamówień publicznych</w:t>
            </w:r>
            <w:r w:rsidR="00B1150B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(dalej: </w:t>
            </w:r>
            <w:proofErr w:type="spellStart"/>
            <w:r w:rsidR="00B1150B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Pzp</w:t>
            </w:r>
            <w:proofErr w:type="spellEnd"/>
            <w:r w:rsidR="00B1150B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), która stanowi odpowiedź 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na</w:t>
            </w:r>
            <w:r w:rsidR="00307D2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kluczowe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prob</w:t>
            </w:r>
            <w:r w:rsidR="00B1150B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lemy rynku zamówień publicznych</w:t>
            </w:r>
            <w:r w:rsidR="00EB4AD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, w tym niską konkurencyjność </w:t>
            </w:r>
            <w:r w:rsidR="00395F9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postępowań oraz</w:t>
            </w:r>
            <w:r w:rsidR="00307D2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8174C9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zbyt mały udział zamówień zrównoważonych i innowacyjnych w ogólnej liczbie </w:t>
            </w:r>
            <w:r w:rsidR="00ED6874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udzielanych zamówień publicznych. Wejście w życie nowego prawa zamówień publicznych stanowiło pierwszy i zarazem kluczowy etap reformy systemu zamówień publicznych. </w:t>
            </w:r>
          </w:p>
          <w:p w:rsidR="00AB38A6" w:rsidRPr="006B1C45" w:rsidRDefault="005A1AD9" w:rsidP="00AB38A6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Jednym z najważniejszych rozwiązań</w:t>
            </w:r>
            <w:r w:rsidR="00737687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37687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Pzp</w:t>
            </w:r>
            <w:proofErr w:type="spellEnd"/>
            <w:r w:rsidR="00737687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, z punktu widzenia całego systemu zamówień publicznych,</w:t>
            </w:r>
            <w:r w:rsidR="00C04AAC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jest wprowadzenie </w:t>
            </w:r>
            <w:r w:rsidR="004546F1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obowiązku</w:t>
            </w:r>
            <w:r w:rsidR="00674B44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cyklicznego</w:t>
            </w:r>
            <w:r w:rsidR="00C078F6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C8345F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opracowywania </w:t>
            </w:r>
            <w:r w:rsidR="00F36457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polityki zakup</w:t>
            </w:r>
            <w:r w:rsidR="003B5F54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owej państwa, która ma w swym </w:t>
            </w:r>
            <w:r w:rsidR="00693D47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założeniu stanowić instrument wspieraj</w:t>
            </w:r>
            <w:r w:rsidR="00395F9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ący realizację strategicznych </w:t>
            </w:r>
            <w:r w:rsidR="001428DF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celów</w:t>
            </w:r>
            <w:r w:rsidR="00766462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państwa</w:t>
            </w:r>
            <w:r w:rsidR="001428DF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w obszarze </w:t>
            </w:r>
            <w:r w:rsidR="000A7F72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zamówień publicznych. </w:t>
            </w:r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Zgodnie z art. 21 </w:t>
            </w:r>
            <w:proofErr w:type="spellStart"/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Pzp</w:t>
            </w:r>
            <w:proofErr w:type="spellEnd"/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 polityka zakupowa państwa powinna określać priorytetowe działania</w:t>
            </w:r>
            <w:r w:rsidR="00AB38A6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Polski</w:t>
            </w:r>
            <w:r w:rsidR="00AB38A6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w obszarze zamówień publicznych, a także pożądan</w:t>
            </w:r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y kierunek</w:t>
            </w:r>
            <w:r w:rsidR="00AB38A6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działań zamawiających w zakresie udzielanych zamówień, obejmuj</w:t>
            </w:r>
            <w:r w:rsidR="0000777E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ący</w:t>
            </w:r>
            <w:r w:rsidR="00AB38A6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 xml:space="preserve"> w szczególności zakup innowacyjnych lub zrównoważonych produktów oraz usług, z uwzględnieniem:</w:t>
            </w:r>
          </w:p>
          <w:p w:rsidR="00AB38A6" w:rsidRPr="006B1C45" w:rsidRDefault="00AB38A6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•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ab/>
              <w:t>aspektów normalizacyjnych;</w:t>
            </w:r>
          </w:p>
          <w:p w:rsidR="00AB38A6" w:rsidRPr="006B1C45" w:rsidRDefault="00AB38A6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•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ab/>
              <w:t>kalkulacji kosztów w cyklu życia produktów;</w:t>
            </w:r>
          </w:p>
          <w:p w:rsidR="00AB38A6" w:rsidRPr="006B1C45" w:rsidRDefault="00AB38A6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•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ab/>
              <w:t>społecznej odpowiedzialności przedsiębiorców;</w:t>
            </w:r>
          </w:p>
          <w:p w:rsidR="00AB38A6" w:rsidRPr="006B1C45" w:rsidRDefault="00AB38A6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•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ab/>
              <w:t>upowszechniania dobrych praktyk i narzędzi zakupowych;</w:t>
            </w:r>
          </w:p>
          <w:p w:rsidR="00A43CF3" w:rsidRPr="006B1C45" w:rsidRDefault="00AB38A6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•</w:t>
            </w:r>
            <w:r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ab/>
            </w:r>
            <w:r w:rsidR="00953CDD" w:rsidRPr="006B1C45"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  <w:t>stosowania aspektów społecznych i zdrowotnych.</w:t>
            </w:r>
          </w:p>
          <w:p w:rsidR="005670EC" w:rsidRPr="006B1C45" w:rsidRDefault="005670EC" w:rsidP="0008081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n-GB"/>
              </w:rPr>
            </w:pPr>
          </w:p>
          <w:p w:rsidR="005670EC" w:rsidRPr="006B1C45" w:rsidRDefault="005670EC" w:rsidP="005670EC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Polityka zakupowa państwa ma stanowić</w:t>
            </w:r>
            <w:r w:rsidR="00953CDD" w:rsidRPr="006B1C45">
              <w:rPr>
                <w:rFonts w:ascii="Times New Roman" w:hAnsi="Times New Roman"/>
                <w:sz w:val="20"/>
                <w:szCs w:val="20"/>
              </w:rPr>
              <w:t xml:space="preserve"> również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instrument powiązania wydatków dokonywanych poprzez zamówienia publiczne z realizacją polityki oraz celów strategicznych państwa. Ma ona służyć odejściu od postrzegania zamówień publicznych wyłącznie w kategoriach ściśle sformalizowanych procedur, kt</w:t>
            </w:r>
            <w:r w:rsidR="00F552B1" w:rsidRPr="006B1C45">
              <w:rPr>
                <w:rFonts w:ascii="Times New Roman" w:hAnsi="Times New Roman"/>
                <w:sz w:val="20"/>
                <w:szCs w:val="20"/>
              </w:rPr>
              <w:t>órych dochowanie jest głównym i 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najważniejszym cel zamawiającego. Zadaniem Polityki zakupowej państwa jest ukierunkowanie zakupów na usługi, dostawy oraz roboty budowlane o kluczowym znaczeniu z punktu widzenia interesów państwa. </w:t>
            </w:r>
          </w:p>
          <w:p w:rsidR="00EE1ADE" w:rsidRPr="006B1C45" w:rsidRDefault="000276EC" w:rsidP="0002796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Sprawne oraz efektywne wykorzystanie możliwości przewidzianych </w:t>
            </w:r>
            <w:r w:rsidR="000C2F5A" w:rsidRPr="006B1C4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="000C2F5A" w:rsidRPr="006B1C45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="000C2F5A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667" w:rsidRPr="006B1C45">
              <w:rPr>
                <w:rFonts w:ascii="Times New Roman" w:hAnsi="Times New Roman"/>
                <w:sz w:val="20"/>
                <w:szCs w:val="20"/>
              </w:rPr>
              <w:t>w procesie nabywania produktów, usług oraz robót budowlanych zależy w znacznej mierze od poziomu przygotowania merytorycznego</w:t>
            </w:r>
            <w:r w:rsidR="00CF0485" w:rsidRPr="006B1C45">
              <w:rPr>
                <w:rFonts w:ascii="Times New Roman" w:hAnsi="Times New Roman"/>
                <w:sz w:val="20"/>
                <w:szCs w:val="20"/>
              </w:rPr>
              <w:t xml:space="preserve"> pracowników zamawiających odpowiedzialnych za realizację procesów zakupowych</w:t>
            </w:r>
            <w:r w:rsidR="00C423EB" w:rsidRPr="006B1C45">
              <w:rPr>
                <w:rFonts w:ascii="Times New Roman" w:hAnsi="Times New Roman"/>
                <w:sz w:val="20"/>
                <w:szCs w:val="20"/>
              </w:rPr>
              <w:t>.</w:t>
            </w:r>
            <w:r w:rsidR="00CF0485" w:rsidRPr="006B1C45">
              <w:rPr>
                <w:rFonts w:ascii="Times New Roman" w:hAnsi="Times New Roman"/>
                <w:sz w:val="20"/>
                <w:szCs w:val="20"/>
              </w:rPr>
              <w:t xml:space="preserve"> Istotne znacznie ma również zapewnienie odpowiedniej organizacji wewnętrznej zamawiających.</w:t>
            </w:r>
            <w:r w:rsidR="005670EC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3EB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4C7" w:rsidRPr="006B1C45">
              <w:rPr>
                <w:rFonts w:ascii="Times New Roman" w:hAnsi="Times New Roman"/>
                <w:sz w:val="20"/>
                <w:szCs w:val="20"/>
              </w:rPr>
              <w:t>Dynamiczny</w:t>
            </w:r>
            <w:r w:rsidR="00D76E29" w:rsidRPr="006B1C45">
              <w:rPr>
                <w:rFonts w:ascii="Times New Roman" w:hAnsi="Times New Roman"/>
                <w:sz w:val="20"/>
                <w:szCs w:val="20"/>
              </w:rPr>
              <w:t xml:space="preserve"> i nieprzerwany</w:t>
            </w:r>
            <w:r w:rsidR="00D64D94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52B" w:rsidRPr="006B1C45">
              <w:rPr>
                <w:rFonts w:ascii="Times New Roman" w:hAnsi="Times New Roman"/>
                <w:sz w:val="20"/>
                <w:szCs w:val="20"/>
              </w:rPr>
              <w:t>rozwój</w:t>
            </w:r>
            <w:r w:rsidR="00C77584" w:rsidRPr="006B1C45">
              <w:rPr>
                <w:rFonts w:ascii="Times New Roman" w:hAnsi="Times New Roman"/>
                <w:sz w:val="20"/>
                <w:szCs w:val="20"/>
              </w:rPr>
              <w:t xml:space="preserve"> technologii</w:t>
            </w:r>
            <w:r w:rsidR="003475EA" w:rsidRPr="006B1C45">
              <w:rPr>
                <w:rFonts w:ascii="Times New Roman" w:hAnsi="Times New Roman"/>
                <w:sz w:val="20"/>
                <w:szCs w:val="20"/>
              </w:rPr>
              <w:t xml:space="preserve"> (np. o charakterze zielonym)</w:t>
            </w:r>
            <w:r w:rsidR="00726B0C" w:rsidRPr="006B1C45">
              <w:rPr>
                <w:rFonts w:ascii="Times New Roman" w:hAnsi="Times New Roman"/>
                <w:sz w:val="20"/>
                <w:szCs w:val="20"/>
              </w:rPr>
              <w:t>, metod produkcji oraz materiałów</w:t>
            </w:r>
            <w:r w:rsidR="003475EA" w:rsidRPr="006B1C45">
              <w:rPr>
                <w:rFonts w:ascii="Times New Roman" w:hAnsi="Times New Roman"/>
                <w:sz w:val="20"/>
                <w:szCs w:val="20"/>
              </w:rPr>
              <w:t>,</w:t>
            </w:r>
            <w:r w:rsidR="008B13BE" w:rsidRPr="006B1C45">
              <w:rPr>
                <w:rFonts w:ascii="Times New Roman" w:hAnsi="Times New Roman"/>
                <w:sz w:val="20"/>
                <w:szCs w:val="20"/>
              </w:rPr>
              <w:t xml:space="preserve"> w połączeniu ze zmianami </w:t>
            </w:r>
            <w:r w:rsidR="00D76E29" w:rsidRPr="006B1C45">
              <w:rPr>
                <w:rFonts w:ascii="Times New Roman" w:hAnsi="Times New Roman"/>
                <w:sz w:val="20"/>
                <w:szCs w:val="20"/>
              </w:rPr>
              <w:t>z</w:t>
            </w:r>
            <w:r w:rsidR="003475EA" w:rsidRPr="006B1C45">
              <w:rPr>
                <w:rFonts w:ascii="Times New Roman" w:hAnsi="Times New Roman"/>
                <w:sz w:val="20"/>
                <w:szCs w:val="20"/>
              </w:rPr>
              <w:t xml:space="preserve">achodzącymi w obszarze </w:t>
            </w:r>
            <w:r w:rsidR="00D76E29" w:rsidRPr="006B1C45">
              <w:rPr>
                <w:rFonts w:ascii="Times New Roman" w:hAnsi="Times New Roman"/>
                <w:sz w:val="20"/>
                <w:szCs w:val="20"/>
              </w:rPr>
              <w:t>dostępnych</w:t>
            </w:r>
            <w:r w:rsidR="00CF3987" w:rsidRPr="006B1C45">
              <w:rPr>
                <w:rFonts w:ascii="Times New Roman" w:hAnsi="Times New Roman"/>
                <w:sz w:val="20"/>
                <w:szCs w:val="20"/>
              </w:rPr>
              <w:t xml:space="preserve"> procedur i</w:t>
            </w:r>
            <w:r w:rsidR="00D76E29" w:rsidRPr="006B1C45">
              <w:rPr>
                <w:rFonts w:ascii="Times New Roman" w:hAnsi="Times New Roman"/>
                <w:sz w:val="20"/>
                <w:szCs w:val="20"/>
              </w:rPr>
              <w:t xml:space="preserve"> nar</w:t>
            </w:r>
            <w:r w:rsidR="00536428" w:rsidRPr="006B1C45">
              <w:rPr>
                <w:rFonts w:ascii="Times New Roman" w:hAnsi="Times New Roman"/>
                <w:sz w:val="20"/>
                <w:szCs w:val="20"/>
              </w:rPr>
              <w:t>zędzi zakupowych</w:t>
            </w:r>
            <w:r w:rsidR="001042D2" w:rsidRPr="006B1C45">
              <w:rPr>
                <w:rFonts w:ascii="Times New Roman" w:hAnsi="Times New Roman"/>
                <w:sz w:val="20"/>
                <w:szCs w:val="20"/>
              </w:rPr>
              <w:t>,</w:t>
            </w:r>
            <w:r w:rsidR="00536428" w:rsidRPr="006B1C45">
              <w:rPr>
                <w:rFonts w:ascii="Times New Roman" w:hAnsi="Times New Roman"/>
                <w:sz w:val="20"/>
                <w:szCs w:val="20"/>
              </w:rPr>
              <w:t xml:space="preserve"> wymaga </w:t>
            </w:r>
            <w:r w:rsidR="001042D2" w:rsidRPr="006B1C45">
              <w:rPr>
                <w:rFonts w:ascii="Times New Roman" w:hAnsi="Times New Roman"/>
                <w:sz w:val="20"/>
                <w:szCs w:val="20"/>
              </w:rPr>
              <w:t>od zamawiających dysponowania coraz szerszymi kompetencjami</w:t>
            </w:r>
            <w:r w:rsidR="001F64A6" w:rsidRPr="006B1C45">
              <w:rPr>
                <w:rFonts w:ascii="Times New Roman" w:hAnsi="Times New Roman"/>
                <w:sz w:val="20"/>
                <w:szCs w:val="20"/>
              </w:rPr>
              <w:t>,</w:t>
            </w:r>
            <w:r w:rsidR="001042D2" w:rsidRPr="006B1C45">
              <w:rPr>
                <w:rFonts w:ascii="Times New Roman" w:hAnsi="Times New Roman"/>
                <w:sz w:val="20"/>
                <w:szCs w:val="20"/>
              </w:rPr>
              <w:t xml:space="preserve"> w celu optymalnego zaspokojenia ich potrzeb</w:t>
            </w:r>
            <w:r w:rsidR="00CF3987" w:rsidRPr="006B1C45">
              <w:rPr>
                <w:rFonts w:ascii="Times New Roman" w:hAnsi="Times New Roman"/>
                <w:sz w:val="20"/>
                <w:szCs w:val="20"/>
              </w:rPr>
              <w:t xml:space="preserve"> zakupowych. </w:t>
            </w:r>
            <w:r w:rsidR="00923AB8" w:rsidRPr="006B1C45">
              <w:rPr>
                <w:rFonts w:ascii="Times New Roman" w:hAnsi="Times New Roman"/>
                <w:sz w:val="20"/>
                <w:szCs w:val="20"/>
              </w:rPr>
              <w:t>Obok wiedzy dotyczącej obowiązujących przepisów prawa zamówień publicznych niezbędne są</w:t>
            </w:r>
            <w:r w:rsidR="005670EC" w:rsidRPr="006B1C45">
              <w:rPr>
                <w:rFonts w:ascii="Times New Roman" w:hAnsi="Times New Roman"/>
                <w:sz w:val="20"/>
                <w:szCs w:val="20"/>
              </w:rPr>
              <w:t xml:space="preserve"> także</w:t>
            </w:r>
            <w:r w:rsidR="00923AB8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51D6" w:rsidRPr="006B1C45">
              <w:rPr>
                <w:rFonts w:ascii="Times New Roman" w:hAnsi="Times New Roman"/>
                <w:sz w:val="20"/>
                <w:szCs w:val="20"/>
              </w:rPr>
              <w:t>umiejętności</w:t>
            </w:r>
            <w:r w:rsidR="00990B41" w:rsidRPr="006B1C45">
              <w:rPr>
                <w:rFonts w:ascii="Times New Roman" w:hAnsi="Times New Roman"/>
                <w:sz w:val="20"/>
                <w:szCs w:val="20"/>
              </w:rPr>
              <w:t xml:space="preserve"> odnoszące się </w:t>
            </w:r>
            <w:r w:rsidR="00727849" w:rsidRPr="006B1C45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990B41" w:rsidRPr="006B1C45">
              <w:rPr>
                <w:rFonts w:ascii="Times New Roman" w:hAnsi="Times New Roman"/>
                <w:sz w:val="20"/>
                <w:szCs w:val="20"/>
              </w:rPr>
              <w:t xml:space="preserve">różnego rodzaju aspektów udzielania zamówień publicznych (np. wiedza w zakresie elektronizacji zamówień publicznych, </w:t>
            </w:r>
            <w:r w:rsidR="00A27C9D" w:rsidRPr="006B1C45">
              <w:rPr>
                <w:rFonts w:ascii="Times New Roman" w:hAnsi="Times New Roman"/>
                <w:sz w:val="20"/>
                <w:szCs w:val="20"/>
              </w:rPr>
              <w:t>prowadzenia negocjacji, jasnego oraz precyzyjnego formułowania opisów przedmiotów zamówienia, cz</w:t>
            </w:r>
            <w:r w:rsidR="00A14E6D" w:rsidRPr="006B1C45">
              <w:rPr>
                <w:rFonts w:ascii="Times New Roman" w:hAnsi="Times New Roman"/>
                <w:sz w:val="20"/>
                <w:szCs w:val="20"/>
              </w:rPr>
              <w:t>y korzyści płynąc</w:t>
            </w:r>
            <w:r w:rsidR="000515B1" w:rsidRPr="006B1C45">
              <w:rPr>
                <w:rFonts w:ascii="Times New Roman" w:hAnsi="Times New Roman"/>
                <w:sz w:val="20"/>
                <w:szCs w:val="20"/>
              </w:rPr>
              <w:t>ych z podejmowania współpracy z </w:t>
            </w:r>
            <w:r w:rsidR="00A14E6D" w:rsidRPr="006B1C45">
              <w:rPr>
                <w:rFonts w:ascii="Times New Roman" w:hAnsi="Times New Roman"/>
                <w:sz w:val="20"/>
                <w:szCs w:val="20"/>
              </w:rPr>
              <w:t>innymi podmiot</w:t>
            </w:r>
            <w:r w:rsidR="00EE1ADE" w:rsidRPr="006B1C45">
              <w:rPr>
                <w:rFonts w:ascii="Times New Roman" w:hAnsi="Times New Roman"/>
                <w:sz w:val="20"/>
                <w:szCs w:val="20"/>
              </w:rPr>
              <w:t>ami). Co</w:t>
            </w:r>
            <w:r w:rsidR="0088704D" w:rsidRPr="006B1C45">
              <w:rPr>
                <w:rFonts w:ascii="Times New Roman" w:hAnsi="Times New Roman"/>
                <w:sz w:val="20"/>
                <w:szCs w:val="20"/>
              </w:rPr>
              <w:t>raz większego znaczenia nabierają również kwestie związane z organizacją we</w:t>
            </w:r>
            <w:r w:rsidR="00935472" w:rsidRPr="006B1C45">
              <w:rPr>
                <w:rFonts w:ascii="Times New Roman" w:hAnsi="Times New Roman"/>
                <w:sz w:val="20"/>
                <w:szCs w:val="20"/>
              </w:rPr>
              <w:t xml:space="preserve">wnętrzną zamawiających, której jednym z głównych założeń </w:t>
            </w:r>
            <w:r w:rsidR="00D57D30" w:rsidRPr="006B1C45">
              <w:rPr>
                <w:rFonts w:ascii="Times New Roman" w:hAnsi="Times New Roman"/>
                <w:sz w:val="20"/>
                <w:szCs w:val="20"/>
              </w:rPr>
              <w:t xml:space="preserve">powinno być zapewnienie efektywnej współpracy komórek organizacyjnych zaangażowanych w proces zakupowy. </w:t>
            </w:r>
          </w:p>
          <w:p w:rsidR="00D57D30" w:rsidRPr="006B1C45" w:rsidRDefault="005670EC" w:rsidP="0002796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 świetle powyższego niezbędnym elementem wzmacniania systemu zamówień</w:t>
            </w:r>
            <w:r w:rsidR="00EE1ADE" w:rsidRPr="006B1C45">
              <w:rPr>
                <w:rFonts w:ascii="Times New Roman" w:hAnsi="Times New Roman"/>
                <w:sz w:val="20"/>
                <w:szCs w:val="20"/>
              </w:rPr>
              <w:t xml:space="preserve"> publicznych jest kontynuowanie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profesjonalizacji zamówień publicznych. Zasadniczą różnicą w stosunku do dot</w:t>
            </w:r>
            <w:r w:rsidR="00EE1ADE" w:rsidRPr="006B1C45">
              <w:rPr>
                <w:rFonts w:ascii="Times New Roman" w:hAnsi="Times New Roman"/>
                <w:sz w:val="20"/>
                <w:szCs w:val="20"/>
              </w:rPr>
              <w:t>ychczas podejmowanych działań w 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zakresie profesjonalizacji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zamówień publicznych będzie położenie większego nacisku na aspekty praktyczne całego procesu zakupowego. </w:t>
            </w:r>
          </w:p>
          <w:p w:rsidR="005670EC" w:rsidRPr="006B1C45" w:rsidRDefault="005670EC" w:rsidP="005670EC">
            <w:pPr>
              <w:spacing w:before="120" w:after="12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Analizy rynku zamówień publicznych pokazują, że wykonawcy z sektora MŚP otrzymują znaczną część udzielanych zamówień. Nie można jednak mówić o pełnym wykorzystaniu potencjału tego sektora w zamówieniach publicznych. Duża liczba MŚP nie jest bowiem w ogóle zainteresowana ich pozyskiwaniem, ograniczając swoją działalność wyłącznie do rynku komercyjnego. Zamówienia publiczne kojarzą im się raczej z licznymi </w:t>
            </w:r>
            <w:proofErr w:type="spellStart"/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ryzykami</w:t>
            </w:r>
            <w:proofErr w:type="spellEnd"/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, a nie istotną szansą biznesową. Wpływ na to ma również niski poziom zamówień o charakterze zrównoważonym oraz innowacyjnym. Ten sposób postrzegania zamówień powoduje, że realne korzyści płynące z udziału w rynku zamówień, takie jak dostęp do stabilnego  źródła wynagrodzenia, budowanie renomy przedsiębiorstwa, czerpane są przez ograniczony krąg MŚP. Zmniejsza to skalę pozytywnego oddziaływania zamówień publicznych na cały sektor MŚP. Jednym z priorytetów zamówień publicznych będzie </w:t>
            </w:r>
            <w:r w:rsidR="00BD6C4A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zatem </w:t>
            </w:r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rozwój potencjału MŚP poprzez wzrost liczby </w:t>
            </w:r>
            <w:r w:rsidR="002E7AE4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przedsiębior</w:t>
            </w:r>
            <w:r w:rsidR="00BD6C4A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ców należących do tego sektora działających na</w:t>
            </w:r>
            <w:r w:rsidR="002E7AE4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 rynku zamówień publicznych. </w:t>
            </w:r>
          </w:p>
          <w:p w:rsidR="00C307CA" w:rsidRPr="006B1C45" w:rsidRDefault="002E7AE4" w:rsidP="00F552B1">
            <w:pPr>
              <w:spacing w:before="120" w:after="120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</w:pPr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Krajowy rynek zamówień publicznych cechuje niski poziom zrównoważonych oraz innowacyjnych zamówień publicznych. Zgodnie z danymi opublikowanymi w Sprawozdaniu Prezes</w:t>
            </w:r>
            <w:r w:rsidR="00DD72DB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a Urzędu Zamówień Publicznych o </w:t>
            </w:r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funkcjonowaniu systemu zamówień publicznych w 2020 r. udział zielonych lub innowacyjnych zamówień publicznych w ogólnej liczbie udzielonych zamówień publicznych wynosił zaledwie 1%. Udział ten liczony według wartości udzielonych zamówień publicznych to 7%. Jedynie 384 zam</w:t>
            </w:r>
            <w:r w:rsidR="00DD72DB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awiających udzieliło zamówień o </w:t>
            </w:r>
            <w:r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charakterze środowiskowym lub innowacyjnym. Zastosowanie kryterium kosztu z wykorzystaniem rachunku kosztów cyklu życia miało miejsce zaledwie w 21 postępowaniach (dostawy: 18, usługi: 3, roboty budowlane: 0). Aspekty związane z innowacyjnością w ramach kryteriów oceny ofert zastosowano zaledwie w 37 postępowaniach (dostawy: 11, usługi: 24, roboty budowlane: 2).</w:t>
            </w:r>
            <w:r w:rsidR="00DD72DB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 Wzrost liczby zamówień zrównoważonych oraz innowacyjnych</w:t>
            </w:r>
            <w:r w:rsidR="00F552B1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, które wzmacniają realizację strategicznych celów państwa w obszarze środowiskowym, społecznym ora</w:t>
            </w:r>
            <w:r w:rsidR="00BD6C4A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>z gospodarczym, stanowi jedno z </w:t>
            </w:r>
            <w:r w:rsidR="00F552B1" w:rsidRPr="006B1C4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en-GB"/>
              </w:rPr>
              <w:t xml:space="preserve">najważniejszych zadań w zakresie zamówień publicznych. </w:t>
            </w:r>
          </w:p>
        </w:tc>
      </w:tr>
      <w:tr w:rsidR="006A701A" w:rsidRPr="006B1C45" w:rsidTr="000F64CC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6B1C45" w:rsidRDefault="0013216E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6B1C45" w:rsidTr="000F64CC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:rsidR="00470577" w:rsidRPr="006B1C45" w:rsidRDefault="00F552B1" w:rsidP="00975D6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 projekcie Polityki zakupowej państwa przyjęto następujące priorytety:</w:t>
            </w:r>
            <w:r w:rsidR="00D00236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0236" w:rsidRPr="006B1C45" w:rsidRDefault="00D00236" w:rsidP="00D00236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Profesjonalizacja</w:t>
            </w:r>
          </w:p>
          <w:p w:rsidR="00D00236" w:rsidRPr="006B1C45" w:rsidRDefault="00BD6C4A" w:rsidP="00D00236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Rozwój potencjału</w:t>
            </w:r>
            <w:r w:rsidR="00D00236" w:rsidRPr="006B1C45">
              <w:rPr>
                <w:rFonts w:ascii="Times New Roman" w:hAnsi="Times New Roman"/>
                <w:sz w:val="20"/>
                <w:szCs w:val="20"/>
              </w:rPr>
              <w:t xml:space="preserve"> MŚP</w:t>
            </w:r>
          </w:p>
          <w:p w:rsidR="00D00236" w:rsidRPr="006B1C45" w:rsidRDefault="000515B1" w:rsidP="00D00236">
            <w:pPr>
              <w:pStyle w:val="Akapitzlist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Zrównoważone i innowacyjne zamówienia publiczne.</w:t>
            </w:r>
          </w:p>
          <w:p w:rsidR="000515B1" w:rsidRPr="006B1C45" w:rsidRDefault="002074B3" w:rsidP="00975D69">
            <w:pPr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Pierwszym priorytetem polityki zakupowej państwa, niejako warunkującym powodzenie realizacji pozostałych priorytetów oraz całej reformy systemu zamówień publicznych, jest kwestia profesj</w:t>
            </w:r>
            <w:r w:rsidR="000515B1" w:rsidRPr="006B1C45">
              <w:rPr>
                <w:rFonts w:ascii="Times New Roman" w:hAnsi="Times New Roman"/>
                <w:sz w:val="20"/>
                <w:szCs w:val="20"/>
              </w:rPr>
              <w:t>onalizacji zamówień publicznych. Przez proces profesjonalizacji w szerokim ujęciu należy rozumieć odzwierciedlenie ogólnej poprawy całego zakresu umiejętności i kompetencji zawodowych, wiedzy i doświadczenia osób prowadzących zadania związane z zamówieniami publicznymi lub uczestniczących w takich zadaniach. Do głównych korzyści płynących z profesjonalizacji należy zaliczyć: lepsze przygotowanie procesów zakupowych; większa efektywność zamówień publicznych</w:t>
            </w:r>
            <w:r w:rsidR="00684E3F" w:rsidRPr="006B1C45">
              <w:rPr>
                <w:rFonts w:ascii="Times New Roman" w:hAnsi="Times New Roman"/>
                <w:sz w:val="20"/>
                <w:szCs w:val="20"/>
              </w:rPr>
              <w:t>, w tym realne oszczędności dla finansów publicznych</w:t>
            </w:r>
            <w:r w:rsidR="000515B1" w:rsidRPr="006B1C45">
              <w:rPr>
                <w:rFonts w:ascii="Times New Roman" w:hAnsi="Times New Roman"/>
                <w:sz w:val="20"/>
                <w:szCs w:val="20"/>
              </w:rPr>
              <w:t xml:space="preserve">; większa otwartość zamawiających </w:t>
            </w:r>
            <w:r w:rsidR="00BD6C4A" w:rsidRPr="006B1C45">
              <w:rPr>
                <w:rFonts w:ascii="Times New Roman" w:hAnsi="Times New Roman"/>
                <w:sz w:val="20"/>
                <w:szCs w:val="20"/>
              </w:rPr>
              <w:t>na zamówienia o </w:t>
            </w:r>
            <w:r w:rsidR="000515B1" w:rsidRPr="006B1C45">
              <w:rPr>
                <w:rFonts w:ascii="Times New Roman" w:hAnsi="Times New Roman"/>
                <w:sz w:val="20"/>
                <w:szCs w:val="20"/>
              </w:rPr>
              <w:t xml:space="preserve">charakterze innowacyjnym oraz zrównoważonym; </w:t>
            </w:r>
            <w:r w:rsidR="00684E3F" w:rsidRPr="006B1C45">
              <w:rPr>
                <w:rFonts w:ascii="Times New Roman" w:hAnsi="Times New Roman"/>
                <w:sz w:val="20"/>
                <w:szCs w:val="20"/>
              </w:rPr>
              <w:t>wzrost atrakcyjności zatrudnienia w obszarze zamówień publicznych. W ramach przedmiotowego</w:t>
            </w:r>
            <w:r w:rsidR="004A3426" w:rsidRPr="006B1C45">
              <w:rPr>
                <w:rFonts w:ascii="Times New Roman" w:hAnsi="Times New Roman"/>
                <w:sz w:val="20"/>
                <w:szCs w:val="20"/>
              </w:rPr>
              <w:t xml:space="preserve"> priorytetu</w:t>
            </w:r>
            <w:r w:rsidR="00684E3F" w:rsidRPr="006B1C45">
              <w:rPr>
                <w:rFonts w:ascii="Times New Roman" w:hAnsi="Times New Roman"/>
                <w:sz w:val="20"/>
                <w:szCs w:val="20"/>
              </w:rPr>
              <w:t xml:space="preserve"> będą wdrażane </w:t>
            </w:r>
            <w:r w:rsidR="00684E3F" w:rsidRPr="006B1C45">
              <w:rPr>
                <w:rFonts w:ascii="Times New Roman" w:hAnsi="Times New Roman"/>
                <w:i/>
                <w:sz w:val="20"/>
                <w:szCs w:val="20"/>
              </w:rPr>
              <w:t>Pogramy realizacji</w:t>
            </w:r>
            <w:r w:rsidR="00684E3F" w:rsidRPr="006B1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84E3F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Program profilowania zawodowego praktyków zamówień publicznych; Program budowania potencjału i kompetencji praktyków zamówień publicznych (platforma internetowa, szkolenia, zbiory dobrych praktyk); Program promocji Polityki zakupowej państwa, </w:t>
            </w:r>
            <w:r w:rsidR="00684E3F" w:rsidRPr="006B1C45">
              <w:rPr>
                <w:rFonts w:ascii="Times New Roman" w:hAnsi="Times New Roman"/>
                <w:sz w:val="20"/>
                <w:szCs w:val="20"/>
              </w:rPr>
              <w:t xml:space="preserve">a także </w:t>
            </w:r>
            <w:r w:rsidR="00684E3F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Instrumenty realizacji: Organizacja u zamawiającego; Uatrakcyjnienie pracy u zamawiającego. </w:t>
            </w:r>
          </w:p>
          <w:p w:rsidR="00684E3F" w:rsidRPr="006B1C45" w:rsidRDefault="00684E3F" w:rsidP="00975D69">
            <w:pPr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Kolejnym priorytetem zamówień publicznych jest </w:t>
            </w:r>
            <w:r w:rsidR="004A3426" w:rsidRPr="006B1C45">
              <w:rPr>
                <w:rFonts w:ascii="Times New Roman" w:hAnsi="Times New Roman"/>
                <w:sz w:val="20"/>
                <w:szCs w:val="20"/>
              </w:rPr>
              <w:t xml:space="preserve">rozwój potencjału MŚP. Wsparcie rozwoju potencjału MŚP nastąpi poprzez dalsze otwieranie rynku zamówień publicznych na potrzeby i możliwości MŚP, a w konsekwencji zwiększenie liczby przedsiębiorców ubiegających się i pozyskujących zamówienia. Spojrzenie na procesy zakupowe z perspektywy MŚP ma stanowić istotny wyznacznik działań zamawiających należących do administracji rządowej. Podjęte zostaną również działania wpierające udział przedsiębiorców, w tym MŚP, w zamówieniach udzielanych w innych państwach członkowskich Unii Europejskiej oraz przez organizacje międzynarodowe. Wzrost liczby zamówień innowacyjnych oraz zrównoważonych, w ramach realizacji jednego z dwóch pozostałych priorytetów Polityki, będzie również odgrywał znaczącą rolę w zwiększaniu zainteresowania MŚP rynkiem zamówień. W ramach przedmiotowego priorytetu będą wdrażane </w:t>
            </w:r>
            <w:r w:rsidR="004A3426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Pogramy realizacji: Program rozszerzania dostępu do zamówień publicznych dla sektora MŚP (nastąpi m.in. wsparcie merytoryczne MŚP; wprowadzenie mechanizmu certyfikacji; standaryzacja dokumentów zamówienia); Powiązanie celów polityki zakupowej państwa w zakresie zrównoważonych oraz innowacyjnych zamówień z wydatkowaniem środków pochodzących z państwowych funduszy celowych oraz  pozostających w dyspozycji ministra lub innego organu  administracji rządowej. </w:t>
            </w:r>
          </w:p>
          <w:p w:rsidR="00174416" w:rsidRPr="006B1C45" w:rsidRDefault="00C307CA" w:rsidP="00174416">
            <w:pPr>
              <w:spacing w:before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Trzecim priorytetem polityki zakupowej jest wzrost zamówień zrównoważonych</w:t>
            </w:r>
            <w:r w:rsidR="004A3426" w:rsidRPr="006B1C45">
              <w:rPr>
                <w:rFonts w:ascii="Times New Roman" w:hAnsi="Times New Roman"/>
                <w:sz w:val="20"/>
                <w:szCs w:val="20"/>
              </w:rPr>
              <w:t xml:space="preserve"> i innowacyjnych. Zamówienia publiczne będą stanowiły ważny instrument realizacji celów państwa w obszarze środowiskowym, społecznym oraz gospodarczym. </w:t>
            </w:r>
            <w:r w:rsidR="00174416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Polityka zakupowa państwa </w:t>
            </w:r>
            <w:r w:rsidR="00174416" w:rsidRPr="006B1C45">
              <w:rPr>
                <w:rFonts w:ascii="Times New Roman" w:hAnsi="Times New Roman"/>
                <w:sz w:val="20"/>
                <w:szCs w:val="20"/>
              </w:rPr>
              <w:t>przewiduje działania ukieru</w:t>
            </w:r>
            <w:r w:rsidR="00BD6C4A" w:rsidRPr="006B1C45">
              <w:rPr>
                <w:rFonts w:ascii="Times New Roman" w:hAnsi="Times New Roman"/>
                <w:sz w:val="20"/>
                <w:szCs w:val="20"/>
              </w:rPr>
              <w:t>nkowane na wzrost udziału</w:t>
            </w:r>
            <w:r w:rsidR="00174416" w:rsidRPr="006B1C45">
              <w:rPr>
                <w:rFonts w:ascii="Times New Roman" w:hAnsi="Times New Roman"/>
                <w:sz w:val="20"/>
                <w:szCs w:val="20"/>
              </w:rPr>
              <w:t xml:space="preserve"> zamówień zrównoważonych oraz innowacyjnych w ogólnej liczbie udzielanych zamówień publicznych. W tym celu wdrożone zostaną następujące </w:t>
            </w:r>
            <w:r w:rsidR="00174416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Programy realizacji: Program budowania potencjału zamawiających dla szerszego realizowania zamówień zrównoważonych i innowacyjnych (główne założenie polega na rozwoju kompetencji praktyków zamówień w ww. obszarach); Alokacja budżetu zamawiających. </w:t>
            </w:r>
          </w:p>
        </w:tc>
      </w:tr>
      <w:tr w:rsidR="006A701A" w:rsidRPr="006B1C45" w:rsidTr="000F64CC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6B1C45" w:rsidRDefault="009E3C4B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Jak problem został rozwiązany w innych krajach, w szczególności krajach członkowskich OECD/UE</w:t>
            </w:r>
            <w:r w:rsidR="006A701A" w:rsidRPr="006B1C45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6A701A"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6A701A" w:rsidRPr="006B1C45" w:rsidTr="000F64CC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:rsidR="006A701A" w:rsidRPr="006B1C45" w:rsidRDefault="00422835" w:rsidP="00EF4401">
            <w:pPr>
              <w:spacing w:before="120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Polityka zakupowa państwa została opracowana z uwzględnieniem specyfiki oraz uwarunkowań krajowego systemu zamówień publicznych, dlatego też nie badano rozwiązań przyjętych w innych krajach. </w:t>
            </w:r>
          </w:p>
        </w:tc>
      </w:tr>
      <w:tr w:rsidR="006A701A" w:rsidRPr="006B1C45" w:rsidTr="000F64CC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6B1C45" w:rsidRDefault="006A701A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Podmioty, na które oddziałuje projekt</w:t>
            </w:r>
          </w:p>
        </w:tc>
      </w:tr>
      <w:tr w:rsidR="00260F33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260F33" w:rsidRPr="006B1C4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260F33" w:rsidRPr="006B1C45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6B1C4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Źródło danych</w:t>
            </w:r>
            <w:r w:rsidRPr="006B1C45" w:rsidDel="00260F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260F33" w:rsidRPr="006B1C4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Oddziaływanie</w:t>
            </w:r>
          </w:p>
        </w:tc>
      </w:tr>
      <w:tr w:rsidR="00260F33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260F33" w:rsidRPr="006B1C45" w:rsidRDefault="00E20D02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Prezes Urzędu Zamówień Publicznych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260F33" w:rsidRPr="006B1C45" w:rsidRDefault="00E20D02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6B1C45" w:rsidRDefault="00981CC8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akt normatywny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260F33" w:rsidRPr="006B1C45" w:rsidRDefault="00E20D02" w:rsidP="00BB05B7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7116E3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Udział we wdrażaniu </w:t>
            </w:r>
            <w:r w:rsidR="00A16BCB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wybranych </w:t>
            </w:r>
            <w:r w:rsidR="00A16BCB"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Programów realizacji</w:t>
            </w:r>
            <w:r w:rsidR="00A16BCB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wskazanych w Polityce zakupowej państwa </w:t>
            </w:r>
          </w:p>
        </w:tc>
      </w:tr>
      <w:tr w:rsidR="00B33FDD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Polska Agencja Rozwoju Przedsiębiorczości 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33FDD" w:rsidRPr="006B1C45" w:rsidRDefault="00B33FDD">
            <w:pPr>
              <w:rPr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akt normatywny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B33FDD" w:rsidRPr="006B1C45" w:rsidRDefault="00B33FDD" w:rsidP="00B33FDD">
            <w:pPr>
              <w:jc w:val="both"/>
              <w:rPr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Udział we wdrażaniu wybranych </w:t>
            </w: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Programów realizacji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wskazanych w Polityce zakupowej państwa </w:t>
            </w:r>
          </w:p>
        </w:tc>
      </w:tr>
      <w:tr w:rsidR="00B33FDD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Narodowe Centrum Badań i Rozwoju  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akt normatywny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B33FDD" w:rsidRPr="006B1C45" w:rsidRDefault="00B33FDD" w:rsidP="00B33FDD">
            <w:pPr>
              <w:jc w:val="both"/>
              <w:rPr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Udział we wdrażaniu wybranych </w:t>
            </w: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Programów realizacji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wskazanych w Polityce zakupowej państwa </w:t>
            </w:r>
          </w:p>
        </w:tc>
      </w:tr>
      <w:tr w:rsidR="00B33FDD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Komitet do spraw Kontroli w Zamówieniach Publicznych 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33FDD" w:rsidRPr="006B1C45" w:rsidRDefault="00B33FDD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akt normatywny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B33FDD" w:rsidRPr="006B1C45" w:rsidRDefault="00B33FDD" w:rsidP="00B33FDD">
            <w:pPr>
              <w:jc w:val="both"/>
              <w:rPr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Udział we wdrażaniu wybranych </w:t>
            </w: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Programów realizacji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wskazanych w Polityce zakupowej państwa </w:t>
            </w:r>
          </w:p>
        </w:tc>
      </w:tr>
      <w:tr w:rsidR="00BB3C19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BB3C19" w:rsidRPr="006B1C45" w:rsidRDefault="00F6347C" w:rsidP="00F634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Zamawiający: k</w:t>
            </w:r>
            <w:r w:rsidR="00602D08" w:rsidRPr="006B1C45">
              <w:rPr>
                <w:rFonts w:ascii="Times New Roman" w:hAnsi="Times New Roman"/>
                <w:sz w:val="20"/>
                <w:szCs w:val="20"/>
              </w:rPr>
              <w:t xml:space="preserve">ierownicy jednostek administracji </w:t>
            </w:r>
            <w:r w:rsidR="00890E2D" w:rsidRPr="006B1C45">
              <w:rPr>
                <w:rFonts w:ascii="Times New Roman" w:hAnsi="Times New Roman"/>
                <w:sz w:val="20"/>
                <w:szCs w:val="20"/>
              </w:rPr>
              <w:t>rządowej (w</w:t>
            </w:r>
            <w:r w:rsidR="00434A87" w:rsidRPr="006B1C45">
              <w:rPr>
                <w:rFonts w:ascii="Times New Roman" w:hAnsi="Times New Roman"/>
                <w:sz w:val="20"/>
                <w:szCs w:val="20"/>
              </w:rPr>
              <w:t xml:space="preserve"> tym: ministrowie;</w:t>
            </w:r>
            <w:r w:rsidR="00890E2D" w:rsidRPr="006B1C45">
              <w:rPr>
                <w:rFonts w:ascii="Times New Roman" w:hAnsi="Times New Roman"/>
                <w:sz w:val="20"/>
                <w:szCs w:val="20"/>
              </w:rPr>
              <w:t xml:space="preserve"> Szef Ka</w:t>
            </w:r>
            <w:r w:rsidR="00434A87" w:rsidRPr="006B1C45">
              <w:rPr>
                <w:rFonts w:ascii="Times New Roman" w:hAnsi="Times New Roman"/>
                <w:sz w:val="20"/>
                <w:szCs w:val="20"/>
              </w:rPr>
              <w:t>ncelarii Prezesa Rady Ministrów;</w:t>
            </w:r>
            <w:r w:rsidR="00890E2D" w:rsidRPr="006B1C45">
              <w:rPr>
                <w:rFonts w:ascii="Times New Roman" w:hAnsi="Times New Roman"/>
                <w:sz w:val="20"/>
                <w:szCs w:val="20"/>
              </w:rPr>
              <w:t xml:space="preserve"> kierownicy organów oraz jednostek podległych </w:t>
            </w:r>
            <w:r w:rsidR="00D74C5D" w:rsidRPr="006B1C45">
              <w:rPr>
                <w:rFonts w:ascii="Times New Roman" w:hAnsi="Times New Roman"/>
                <w:sz w:val="20"/>
                <w:szCs w:val="20"/>
              </w:rPr>
              <w:t>lu</w:t>
            </w:r>
            <w:r w:rsidR="00434A87" w:rsidRPr="006B1C45">
              <w:rPr>
                <w:rFonts w:ascii="Times New Roman" w:hAnsi="Times New Roman"/>
                <w:sz w:val="20"/>
                <w:szCs w:val="20"/>
              </w:rPr>
              <w:t>b nadzorowanych przez ministrów;</w:t>
            </w:r>
            <w:r w:rsidR="00D74C5D" w:rsidRPr="006B1C45">
              <w:rPr>
                <w:rFonts w:ascii="Times New Roman" w:hAnsi="Times New Roman"/>
                <w:sz w:val="20"/>
                <w:szCs w:val="20"/>
              </w:rPr>
              <w:t xml:space="preserve"> kierownicy jednostek podległych lub nadzorowany</w:t>
            </w:r>
            <w:r w:rsidR="00434A87" w:rsidRPr="006B1C45">
              <w:rPr>
                <w:rFonts w:ascii="Times New Roman" w:hAnsi="Times New Roman"/>
                <w:sz w:val="20"/>
                <w:szCs w:val="20"/>
              </w:rPr>
              <w:t>ch przez Prezesa Rady Ministrów; wojewodowie;</w:t>
            </w:r>
            <w:r w:rsidR="00D74C5D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A87" w:rsidRPr="006B1C45">
              <w:rPr>
                <w:rFonts w:ascii="Times New Roman" w:hAnsi="Times New Roman"/>
                <w:sz w:val="20"/>
                <w:szCs w:val="20"/>
              </w:rPr>
              <w:t>kierownicy służb, straży i inspekcji zespolonej administracji rządowej; kierownicy niezespolonej administracji rządowej)</w:t>
            </w:r>
          </w:p>
        </w:tc>
        <w:tc>
          <w:tcPr>
            <w:tcW w:w="2124" w:type="dxa"/>
            <w:gridSpan w:val="8"/>
            <w:shd w:val="clear" w:color="auto" w:fill="auto"/>
          </w:tcPr>
          <w:p w:rsidR="00BB3C19" w:rsidRPr="006B1C45" w:rsidRDefault="00434A87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2 140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BB3C19" w:rsidRPr="006B1C45" w:rsidRDefault="00434A87" w:rsidP="0071243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Sprawozdanie </w:t>
            </w:r>
            <w:r w:rsidR="00E017D1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Prezesa  UZP z funkcjonowania systemu zamówień publicznych w 2020 r.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BB3C19" w:rsidRPr="006B1C45" w:rsidRDefault="0071243E" w:rsidP="006903C7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Realizacja zaleceń i zobowiązań wynikających z Polityki zakupowej państwa. </w:t>
            </w:r>
          </w:p>
          <w:p w:rsidR="0071243E" w:rsidRPr="006B1C45" w:rsidRDefault="0071243E" w:rsidP="006903C7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71243E" w:rsidRPr="006B1C45" w:rsidRDefault="00D83EA0" w:rsidP="006903C7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Właściwi</w:t>
            </w:r>
            <w:r w:rsidR="0071243E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ministrowie oraz wojewodowie będą 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brali udział we wdrażaniu wybranych Programów Realizacji wskazanych w Polityce zakupowej państwa</w:t>
            </w:r>
          </w:p>
        </w:tc>
      </w:tr>
      <w:tr w:rsidR="00802417" w:rsidRPr="006B1C45" w:rsidTr="000F64CC">
        <w:trPr>
          <w:gridAfter w:val="2"/>
          <w:wAfter w:w="31" w:type="dxa"/>
          <w:trHeight w:val="142"/>
        </w:trPr>
        <w:tc>
          <w:tcPr>
            <w:tcW w:w="2836" w:type="dxa"/>
            <w:gridSpan w:val="3"/>
            <w:shd w:val="clear" w:color="auto" w:fill="auto"/>
          </w:tcPr>
          <w:p w:rsidR="00802417" w:rsidRPr="006B1C45" w:rsidRDefault="00802417" w:rsidP="0081081D">
            <w:pPr>
              <w:pStyle w:val="Default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>Wykonawcy/przedsiębiorcy</w:t>
            </w:r>
            <w:r w:rsidR="00546F5A" w:rsidRPr="006B1C45">
              <w:rPr>
                <w:color w:val="auto"/>
                <w:sz w:val="20"/>
                <w:szCs w:val="20"/>
              </w:rPr>
              <w:t xml:space="preserve"> z sektora MŚP</w:t>
            </w:r>
            <w:r w:rsidRPr="006B1C45">
              <w:rPr>
                <w:color w:val="auto"/>
                <w:sz w:val="20"/>
                <w:szCs w:val="20"/>
              </w:rPr>
              <w:t xml:space="preserve">: osoby prawne lub jednostki nieposiadające osobowości prawnej, osoby fizyczne </w:t>
            </w:r>
          </w:p>
          <w:p w:rsidR="00802417" w:rsidRPr="006B1C45" w:rsidRDefault="00802417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8"/>
            <w:shd w:val="clear" w:color="auto" w:fill="auto"/>
          </w:tcPr>
          <w:p w:rsidR="00802417" w:rsidRPr="006B1C45" w:rsidRDefault="0007203F" w:rsidP="0081081D">
            <w:pPr>
              <w:pStyle w:val="Default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>Około 8</w:t>
            </w:r>
            <w:r w:rsidR="00802417" w:rsidRPr="006B1C45">
              <w:rPr>
                <w:color w:val="auto"/>
                <w:sz w:val="20"/>
                <w:szCs w:val="20"/>
              </w:rPr>
              <w:t>00 tysięcy potencjalnych wykonawc</w:t>
            </w:r>
            <w:r w:rsidR="009636BE" w:rsidRPr="006B1C45">
              <w:rPr>
                <w:color w:val="auto"/>
                <w:sz w:val="20"/>
                <w:szCs w:val="20"/>
              </w:rPr>
              <w:t>ów zamówień publicznych należących do sektora MŚP</w:t>
            </w:r>
          </w:p>
          <w:p w:rsidR="00802417" w:rsidRPr="006B1C45" w:rsidRDefault="00802417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802417" w:rsidRPr="006B1C45" w:rsidRDefault="00802417" w:rsidP="008108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02417" w:rsidRPr="006B1C45" w:rsidRDefault="00802417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02417" w:rsidRPr="006B1C45" w:rsidRDefault="00802417" w:rsidP="008108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417" w:rsidRPr="006B1C45" w:rsidRDefault="00802417" w:rsidP="00810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:rsidR="00802417" w:rsidRPr="006B1C45" w:rsidRDefault="009636BE" w:rsidP="0081081D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 xml:space="preserve">Beneficjenci </w:t>
            </w:r>
            <w:r w:rsidR="00F52827" w:rsidRPr="006B1C45">
              <w:rPr>
                <w:color w:val="auto"/>
                <w:sz w:val="20"/>
                <w:szCs w:val="20"/>
              </w:rPr>
              <w:t xml:space="preserve">Programów Realizacji w ramach priorytetu </w:t>
            </w:r>
            <w:r w:rsidR="00F52827" w:rsidRPr="006B1C45">
              <w:rPr>
                <w:i/>
                <w:color w:val="auto"/>
                <w:sz w:val="20"/>
                <w:szCs w:val="20"/>
              </w:rPr>
              <w:t xml:space="preserve">Rozwój potencjału MŚP </w:t>
            </w:r>
          </w:p>
          <w:p w:rsidR="00802417" w:rsidRPr="006B1C45" w:rsidRDefault="00802417" w:rsidP="00A17CB2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0F64CC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Informacje na temat zakresu, czasu trwania i podsumowanie wyników konsultacji</w:t>
            </w:r>
          </w:p>
        </w:tc>
      </w:tr>
      <w:tr w:rsidR="00802417" w:rsidRPr="006B1C45" w:rsidTr="000F64CC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:rsidR="00802417" w:rsidRPr="006B1C45" w:rsidRDefault="00802417" w:rsidP="00C60BA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>Planuje się, że konsultacje publiczne projektu</w:t>
            </w:r>
            <w:r w:rsidR="007F4E77"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Polityki zakupowej państwa</w:t>
            </w:r>
            <w:r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rozpoczną się w </w:t>
            </w:r>
            <w:r w:rsidR="007F4E77"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>listopadzie</w:t>
            </w:r>
            <w:r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2021 r. Konsultacje </w:t>
            </w:r>
            <w:r w:rsidR="0038764A"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>potrwają 10</w:t>
            </w:r>
            <w:r w:rsidRPr="006B1C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dni i zostaną przeprowadzone z udziałem m.in. następujących grup podmiotów (wybranych w oparciu o zakres ich działalności oraz przedmiot projektowanej regulacji):</w:t>
            </w:r>
          </w:p>
          <w:p w:rsidR="00802417" w:rsidRPr="00A736A7" w:rsidRDefault="00802417" w:rsidP="00A736A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stowarzyszenia: 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Business Centre Club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Federacja Przedsiębiorców Polskich 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Fundacja Małych i Średnich Przedsiębiorstw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Federacja Powszechny Samorząd Gospodarczy Małych i Średnich Przedsiębiorstw 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Polska Fundacja Przedsiębiorczości 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Ogólnopolska Federacja Małych i Średnich Przedsiębiorców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Związek Rzemiosła Polskiego </w:t>
            </w:r>
          </w:p>
          <w:p w:rsidR="00A736A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Firmy Rodzinne 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Związek Przedsiębiorców i Pracodawców</w:t>
            </w:r>
          </w:p>
          <w:p w:rsidR="00A736A7" w:rsidRPr="00A736A7" w:rsidRDefault="00A736A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Konfederacja „Lewiatan” </w:t>
            </w:r>
          </w:p>
          <w:p w:rsidR="00A736A7" w:rsidRDefault="00A736A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Pracodawcy RP</w:t>
            </w:r>
          </w:p>
          <w:p w:rsidR="00A736A7" w:rsidRPr="00A736A7" w:rsidRDefault="00A736A7" w:rsidP="00A736A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Polski Fundusz Rozwoju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Ogólnopolskie Stowarzyszenie Konsultantów Zamówień Publicznych</w:t>
            </w:r>
          </w:p>
          <w:p w:rsidR="00622F67" w:rsidRPr="00A736A7" w:rsidRDefault="00622F67" w:rsidP="00A736A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Polskie Stowarzyszenie Zamówień Publicznych</w:t>
            </w:r>
          </w:p>
          <w:p w:rsidR="00622F67" w:rsidRPr="00B51C42" w:rsidRDefault="00622F67" w:rsidP="00B51C4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Stowarzyszenie Prawa Zamówień Publicznych</w:t>
            </w:r>
          </w:p>
          <w:p w:rsidR="00802417" w:rsidRPr="00A736A7" w:rsidRDefault="00802417" w:rsidP="00A736A7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2.   organizacje branżowe:</w:t>
            </w:r>
          </w:p>
          <w:p w:rsidR="00622F67" w:rsidRPr="00622F67" w:rsidRDefault="00622F67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2F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Krajowa Izba Gospodarcza</w:t>
            </w:r>
          </w:p>
          <w:p w:rsidR="00622F67" w:rsidRPr="00622F67" w:rsidRDefault="00622F67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2F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Ogólnopolska Izba Gospodarcza Drogownictwa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36A7">
              <w:rPr>
                <w:rFonts w:ascii="Times New Roman" w:hAnsi="Times New Roman"/>
                <w:sz w:val="20"/>
                <w:szCs w:val="20"/>
              </w:rPr>
              <w:t>Polska Izba Inżynierów Budownictwa</w:t>
            </w:r>
          </w:p>
          <w:p w:rsidR="00622F67" w:rsidRDefault="00622F67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36A7">
              <w:rPr>
                <w:rFonts w:ascii="Times New Roman" w:hAnsi="Times New Roman"/>
                <w:sz w:val="20"/>
                <w:szCs w:val="20"/>
              </w:rPr>
              <w:t>Polski Związek Pracodawców Budownictwa</w:t>
            </w:r>
          </w:p>
          <w:p w:rsidR="004E532C" w:rsidRDefault="004E532C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Polska Izba Gospodarcza Zaawansowanych Technologii </w:t>
            </w:r>
          </w:p>
          <w:p w:rsidR="004E532C" w:rsidRDefault="004E532C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Polska Izba Informatyki i Telekomunikacji </w:t>
            </w:r>
          </w:p>
          <w:p w:rsidR="004E532C" w:rsidRDefault="004E532C" w:rsidP="00A736A7">
            <w:pPr>
              <w:numPr>
                <w:ilvl w:val="0"/>
                <w:numId w:val="26"/>
              </w:num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Związek Pracodawców Kolejowych </w:t>
            </w:r>
          </w:p>
          <w:p w:rsidR="00EF78EB" w:rsidRPr="00A736A7" w:rsidRDefault="00EF78EB" w:rsidP="00EF78EB">
            <w:pPr>
              <w:spacing w:after="200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736A7" w:rsidRPr="00A736A7" w:rsidRDefault="00802417" w:rsidP="00A736A7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3. stowarzyszenia jednostek samorządu terytorialnego: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Unia Metropolii Polskich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Unia Miasteczek Polskich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Związek Gmin Wiejskich Rzeczypospolitej Polskiej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Związek Miast Polskich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Związek Powiatów Polskich</w:t>
            </w:r>
          </w:p>
          <w:p w:rsidR="00622F67" w:rsidRPr="00A736A7" w:rsidRDefault="00622F67" w:rsidP="00A736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Związek Województw Rzeczypospolitej Polskiej</w:t>
            </w:r>
          </w:p>
          <w:p w:rsidR="00802417" w:rsidRDefault="00E73042" w:rsidP="00A736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inne:</w:t>
            </w:r>
          </w:p>
          <w:p w:rsidR="00A736A7" w:rsidRPr="00A736A7" w:rsidRDefault="00A736A7" w:rsidP="00A736A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36A7">
              <w:rPr>
                <w:rFonts w:ascii="Times New Roman" w:hAnsi="Times New Roman"/>
                <w:sz w:val="20"/>
                <w:szCs w:val="20"/>
                <w:lang w:eastAsia="pl-PL"/>
              </w:rPr>
              <w:t>PKP Polskie Linie Kolejowe S.A</w:t>
            </w:r>
          </w:p>
          <w:p w:rsidR="00A736A7" w:rsidRDefault="00E73042" w:rsidP="00A736A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Generalna Dyrekcja Dróg Krajowych i Autostrad </w:t>
            </w:r>
          </w:p>
          <w:p w:rsidR="00256263" w:rsidRDefault="00256263" w:rsidP="00A736A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Centralny Port Komunikacyjny Sp. z o.o. </w:t>
            </w:r>
          </w:p>
          <w:p w:rsidR="004E532C" w:rsidRPr="004E532C" w:rsidRDefault="004E532C" w:rsidP="004E532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2" w:name="_GoBack"/>
            <w:bookmarkEnd w:id="2"/>
            <w:r w:rsidRPr="004E532C">
              <w:rPr>
                <w:rFonts w:ascii="Times New Roman" w:hAnsi="Times New Roman"/>
                <w:sz w:val="20"/>
                <w:szCs w:val="20"/>
                <w:lang w:eastAsia="pl-PL"/>
              </w:rPr>
              <w:t>Centrum Obsłu</w:t>
            </w:r>
            <w:r w:rsidR="002C08AD">
              <w:rPr>
                <w:rFonts w:ascii="Times New Roman" w:hAnsi="Times New Roman"/>
                <w:sz w:val="20"/>
                <w:szCs w:val="20"/>
                <w:lang w:eastAsia="pl-PL"/>
              </w:rPr>
              <w:t>gi Administracji Rządowej</w:t>
            </w:r>
          </w:p>
          <w:p w:rsidR="00A736A7" w:rsidRDefault="004E532C" w:rsidP="002C08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Centrum Łukasiewicz</w:t>
            </w:r>
          </w:p>
          <w:p w:rsidR="002C08AD" w:rsidRPr="002C08AD" w:rsidRDefault="002C08AD" w:rsidP="002C08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C08AD">
              <w:rPr>
                <w:rFonts w:ascii="Times New Roman" w:hAnsi="Times New Roman"/>
                <w:sz w:val="20"/>
                <w:szCs w:val="20"/>
                <w:lang w:eastAsia="pl-PL"/>
              </w:rPr>
              <w:t>Instytu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 Pracy i Spraw Socjalnych</w:t>
            </w:r>
          </w:p>
        </w:tc>
      </w:tr>
      <w:tr w:rsidR="00802417" w:rsidRPr="006B1C45" w:rsidTr="000F64CC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Wpływ na sektor finansów publicznych</w:t>
            </w:r>
          </w:p>
        </w:tc>
      </w:tr>
      <w:tr w:rsidR="00802417" w:rsidRPr="006B1C45" w:rsidTr="000F64CC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802417" w:rsidRPr="006B1C45" w:rsidRDefault="00802417" w:rsidP="00BC11F6">
            <w:p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(ceny stałe z </w:t>
            </w:r>
            <w:r w:rsidR="004C6F29" w:rsidRPr="006B1C45">
              <w:rPr>
                <w:rFonts w:ascii="Times New Roman" w:hAnsi="Times New Roman"/>
                <w:sz w:val="20"/>
                <w:szCs w:val="20"/>
              </w:rPr>
              <w:t>2021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:rsidR="00802417" w:rsidRPr="006B1C45" w:rsidRDefault="00802417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802417" w:rsidRPr="006B1C45" w:rsidTr="000F64CC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802417" w:rsidRPr="006B1C45" w:rsidRDefault="00802417" w:rsidP="00A52ADB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802417" w:rsidRPr="006B1C45" w:rsidRDefault="00802417" w:rsidP="001D6A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:rsidR="00802417" w:rsidRPr="006B1C45" w:rsidRDefault="00802417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802417" w:rsidRPr="006B1C45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02417" w:rsidRPr="006B1C45" w:rsidRDefault="00802417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02417" w:rsidRPr="006B1C45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02417" w:rsidRPr="006B1C45" w:rsidRDefault="00802417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6F29" w:rsidRPr="006B1C45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C6F29" w:rsidRPr="006B1C45" w:rsidRDefault="004C6F29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C6F29" w:rsidRPr="001943BD" w:rsidRDefault="004C6F29" w:rsidP="000B54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 w:rsidP="000B54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6F29" w:rsidRPr="006B1C45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C6F29" w:rsidRPr="006B1C45" w:rsidRDefault="004C6F29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C6F29" w:rsidRPr="001943BD" w:rsidRDefault="004C6F29" w:rsidP="000B54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 w:rsidP="000B54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6F29" w:rsidRPr="006B1C45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4C6F29" w:rsidRPr="006B1C45" w:rsidRDefault="004C6F29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C6F29" w:rsidRPr="001943BD" w:rsidRDefault="004C6F29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E5069C" w:rsidP="0062509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DF0546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4,2</w:t>
            </w:r>
            <w:r w:rsidR="00F83373" w:rsidRPr="001943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1943BD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5,73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1943B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  <w:r w:rsidR="00652DA2" w:rsidRPr="001943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C6F29" w:rsidRPr="001943BD" w:rsidRDefault="004C6F29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4C6F29" w:rsidRPr="001943BD" w:rsidRDefault="00652DA2">
            <w:pPr>
              <w:rPr>
                <w:sz w:val="16"/>
                <w:szCs w:val="16"/>
              </w:rPr>
            </w:pPr>
            <w:r w:rsidRPr="001943BD">
              <w:rPr>
                <w:sz w:val="16"/>
                <w:szCs w:val="16"/>
              </w:rPr>
              <w:t>15,19</w:t>
            </w:r>
          </w:p>
        </w:tc>
      </w:tr>
      <w:tr w:rsidR="00312518" w:rsidRPr="006B1C45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12518" w:rsidRPr="006B1C45" w:rsidRDefault="00312518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B02E4E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2,26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F83373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4,24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5,7</w:t>
            </w:r>
            <w:r w:rsidR="00F83373" w:rsidRPr="001943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  <w:r w:rsidR="00652DA2" w:rsidRPr="001943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312518" w:rsidRPr="001943BD" w:rsidRDefault="00652DA2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15,19</w:t>
            </w:r>
          </w:p>
        </w:tc>
      </w:tr>
      <w:tr w:rsidR="00312518" w:rsidRPr="006B1C45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12518" w:rsidRPr="006B1C45" w:rsidRDefault="00312518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2518" w:rsidRPr="006B1C45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12518" w:rsidRPr="006B1C45" w:rsidRDefault="00312518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2518" w:rsidRPr="006B1C45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12518" w:rsidRPr="006B1C45" w:rsidRDefault="00312518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E5069C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-2,26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F83373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-4,24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-5,7</w:t>
            </w:r>
            <w:r w:rsidR="00F83373" w:rsidRPr="001943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-2,9</w:t>
            </w:r>
            <w:r w:rsidR="00652DA2" w:rsidRPr="001943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312518" w:rsidRPr="001943BD" w:rsidRDefault="00652DA2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-15,19</w:t>
            </w:r>
          </w:p>
        </w:tc>
      </w:tr>
      <w:tr w:rsidR="00312518" w:rsidRPr="006B1C45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12518" w:rsidRPr="006B1C45" w:rsidRDefault="00312518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E5069C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-2,26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F83373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-4,24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-5,5</w:t>
            </w:r>
            <w:r w:rsidR="00F83373" w:rsidRPr="001943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1943B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-2,9</w:t>
            </w:r>
            <w:r w:rsidR="00064898" w:rsidRPr="001943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12518" w:rsidRPr="001943BD" w:rsidRDefault="00312518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312518" w:rsidRPr="001943BD" w:rsidRDefault="00652DA2">
            <w:pPr>
              <w:rPr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-15,19</w:t>
            </w:r>
          </w:p>
        </w:tc>
      </w:tr>
      <w:tr w:rsidR="00802417" w:rsidRPr="006B1C45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02417" w:rsidRPr="006B1C45" w:rsidRDefault="00802417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02417" w:rsidRPr="006B1C45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802417" w:rsidRPr="006B1C45" w:rsidRDefault="00802417" w:rsidP="00C53F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802417" w:rsidRPr="001943BD" w:rsidRDefault="00802417" w:rsidP="009107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43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02417" w:rsidRPr="006B1C45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802417" w:rsidRPr="006B1C45" w:rsidRDefault="00802417" w:rsidP="005741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802417" w:rsidRPr="006B1C45" w:rsidRDefault="008C1C68" w:rsidP="00AC198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>Budżet państwa.</w:t>
            </w:r>
          </w:p>
        </w:tc>
      </w:tr>
      <w:tr w:rsidR="00802417" w:rsidRPr="006B1C45" w:rsidTr="00674CC9">
        <w:trPr>
          <w:gridAfter w:val="1"/>
          <w:wAfter w:w="10" w:type="dxa"/>
          <w:trHeight w:val="3992"/>
        </w:trPr>
        <w:tc>
          <w:tcPr>
            <w:tcW w:w="2243" w:type="dxa"/>
            <w:gridSpan w:val="2"/>
            <w:shd w:val="clear" w:color="auto" w:fill="FFFFFF"/>
          </w:tcPr>
          <w:p w:rsidR="00802417" w:rsidRPr="006B1C45" w:rsidRDefault="00802417" w:rsidP="00821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:rsidR="005F3A17" w:rsidRPr="006B1C45" w:rsidRDefault="00975B77" w:rsidP="005F3A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Wdrożenie</w:t>
            </w:r>
            <w:r w:rsidR="00B104D3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4D2" w:rsidRPr="006B1C45">
              <w:rPr>
                <w:rFonts w:ascii="Times New Roman" w:hAnsi="Times New Roman"/>
                <w:sz w:val="20"/>
                <w:szCs w:val="20"/>
              </w:rPr>
              <w:t>poniższych elementów wybranych</w:t>
            </w:r>
            <w:r w:rsidR="00346DA9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4D3" w:rsidRPr="006B1C45">
              <w:rPr>
                <w:rFonts w:ascii="Times New Roman" w:hAnsi="Times New Roman"/>
                <w:i/>
                <w:sz w:val="20"/>
                <w:szCs w:val="20"/>
              </w:rPr>
              <w:t>Programów re</w:t>
            </w:r>
            <w:r w:rsidRPr="006B1C45">
              <w:rPr>
                <w:rFonts w:ascii="Times New Roman" w:hAnsi="Times New Roman"/>
                <w:i/>
                <w:sz w:val="20"/>
                <w:szCs w:val="20"/>
              </w:rPr>
              <w:t>alizacji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wskazanych w projekcie Polityki zakupowej państwa będzie wymagało zwiększenia</w:t>
            </w:r>
            <w:r w:rsidR="00346DA9" w:rsidRPr="006B1C45">
              <w:rPr>
                <w:rFonts w:ascii="Times New Roman" w:hAnsi="Times New Roman"/>
                <w:sz w:val="20"/>
                <w:szCs w:val="20"/>
              </w:rPr>
              <w:t xml:space="preserve"> części 20 budżetu państwa</w:t>
            </w:r>
            <w:r w:rsidR="00EC1913" w:rsidRPr="006B1C45">
              <w:rPr>
                <w:rFonts w:ascii="Times New Roman" w:hAnsi="Times New Roman"/>
                <w:sz w:val="20"/>
                <w:szCs w:val="20"/>
              </w:rPr>
              <w:t>, której dysponentem jest minister właściwy do spraw gospodarki</w:t>
            </w:r>
            <w:r w:rsidR="00EA364D" w:rsidRPr="006B1C45">
              <w:rPr>
                <w:rFonts w:ascii="Times New Roman" w:hAnsi="Times New Roman"/>
                <w:sz w:val="20"/>
                <w:szCs w:val="20"/>
              </w:rPr>
              <w:t>, o kwotę</w:t>
            </w:r>
            <w:r w:rsidR="005F3A17" w:rsidRPr="006B1C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74D2" w:rsidRPr="006B1C45" w:rsidRDefault="00EA364D" w:rsidP="00E174D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280 000 zł [po 70 000 zł w każdym roku obowiązywania </w:t>
            </w:r>
            <w:r w:rsidR="00FD6E78" w:rsidRPr="006B1C45">
              <w:rPr>
                <w:rFonts w:ascii="Times New Roman" w:hAnsi="Times New Roman"/>
                <w:sz w:val="20"/>
                <w:szCs w:val="20"/>
              </w:rPr>
              <w:t xml:space="preserve">Polityki zakupowej państwa) przeznaczoną na organizację konferencji </w:t>
            </w:r>
            <w:r w:rsidR="008B3343" w:rsidRPr="006B1C45">
              <w:rPr>
                <w:rFonts w:ascii="Times New Roman" w:hAnsi="Times New Roman"/>
                <w:sz w:val="20"/>
                <w:szCs w:val="20"/>
              </w:rPr>
              <w:t>dotyczących Polityki zakupowej państwa. Planowane jest organizowanie</w:t>
            </w:r>
            <w:r w:rsidR="00567D87" w:rsidRPr="006B1C45">
              <w:rPr>
                <w:rFonts w:ascii="Times New Roman" w:hAnsi="Times New Roman"/>
                <w:sz w:val="20"/>
                <w:szCs w:val="20"/>
              </w:rPr>
              <w:t xml:space="preserve"> dwóch konferencji w każdym roku obowiązywania Polityki. Koszt jednej konferencji oszacowano na poziomie 35 000 </w:t>
            </w:r>
            <w:r w:rsidR="00252A66" w:rsidRPr="006B1C45">
              <w:rPr>
                <w:rFonts w:ascii="Times New Roman" w:hAnsi="Times New Roman"/>
                <w:sz w:val="20"/>
                <w:szCs w:val="20"/>
              </w:rPr>
              <w:t xml:space="preserve">zł w oparciu o koszty organizacji </w:t>
            </w:r>
            <w:r w:rsidR="001943BD">
              <w:rPr>
                <w:rFonts w:ascii="Times New Roman" w:hAnsi="Times New Roman"/>
                <w:sz w:val="20"/>
                <w:szCs w:val="20"/>
              </w:rPr>
              <w:t>konferencji dedykowanych</w:t>
            </w:r>
            <w:r w:rsidR="007A5E53" w:rsidRPr="006B1C45">
              <w:rPr>
                <w:rFonts w:ascii="Times New Roman" w:hAnsi="Times New Roman"/>
                <w:sz w:val="20"/>
                <w:szCs w:val="20"/>
              </w:rPr>
              <w:t xml:space="preserve"> ustawie – Prawo zamó</w:t>
            </w:r>
            <w:r w:rsidR="009B296F" w:rsidRPr="006B1C45">
              <w:rPr>
                <w:rFonts w:ascii="Times New Roman" w:hAnsi="Times New Roman"/>
                <w:sz w:val="20"/>
                <w:szCs w:val="20"/>
              </w:rPr>
              <w:t>wień publicznych;</w:t>
            </w:r>
          </w:p>
          <w:p w:rsidR="007A5E53" w:rsidRPr="006B1C45" w:rsidRDefault="00B356E0" w:rsidP="00E174D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750 000 zł [po 200 000 zł </w:t>
            </w:r>
            <w:r w:rsidR="00007A7E">
              <w:rPr>
                <w:rFonts w:ascii="Times New Roman" w:hAnsi="Times New Roman"/>
                <w:sz w:val="20"/>
                <w:szCs w:val="20"/>
              </w:rPr>
              <w:t xml:space="preserve">rocznie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15186" w:rsidRPr="006B1C45">
              <w:rPr>
                <w:rFonts w:ascii="Times New Roman" w:hAnsi="Times New Roman"/>
                <w:sz w:val="20"/>
                <w:szCs w:val="20"/>
              </w:rPr>
              <w:t>latach 2022 - 2024</w:t>
            </w:r>
            <w:r w:rsidR="000E71E0" w:rsidRPr="006B1C45">
              <w:rPr>
                <w:rFonts w:ascii="Times New Roman" w:hAnsi="Times New Roman"/>
                <w:sz w:val="20"/>
                <w:szCs w:val="20"/>
              </w:rPr>
              <w:t xml:space="preserve"> oraz 150 000 zł w roku</w:t>
            </w:r>
            <w:r w:rsidR="00515186" w:rsidRPr="006B1C45">
              <w:rPr>
                <w:rFonts w:ascii="Times New Roman" w:hAnsi="Times New Roman"/>
                <w:sz w:val="20"/>
                <w:szCs w:val="20"/>
              </w:rPr>
              <w:t xml:space="preserve"> 2025</w:t>
            </w:r>
            <w:r w:rsidR="000E71E0" w:rsidRPr="006B1C45">
              <w:rPr>
                <w:rFonts w:ascii="Times New Roman" w:hAnsi="Times New Roman"/>
                <w:sz w:val="20"/>
                <w:szCs w:val="20"/>
              </w:rPr>
              <w:t>]</w:t>
            </w:r>
            <w:r w:rsidR="000373C8" w:rsidRPr="006B1C45">
              <w:rPr>
                <w:rFonts w:ascii="Times New Roman" w:hAnsi="Times New Roman"/>
                <w:sz w:val="20"/>
                <w:szCs w:val="20"/>
              </w:rPr>
              <w:t xml:space="preserve"> przeznaczoną na działania informacyjne dotyczące priorytetów oraz celów Polityki zakupowej państwa</w:t>
            </w:r>
            <w:r w:rsidR="001943BD">
              <w:rPr>
                <w:rFonts w:ascii="Times New Roman" w:hAnsi="Times New Roman"/>
                <w:sz w:val="20"/>
                <w:szCs w:val="20"/>
              </w:rPr>
              <w:t xml:space="preserve"> (np. promowanie 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udzielania </w:t>
            </w:r>
            <w:r w:rsidR="001943BD">
              <w:rPr>
                <w:rFonts w:ascii="Times New Roman" w:hAnsi="Times New Roman"/>
                <w:sz w:val="20"/>
                <w:szCs w:val="20"/>
              </w:rPr>
              <w:t>zielonych zamówień publicznych)</w:t>
            </w:r>
            <w:r w:rsidR="000373C8" w:rsidRPr="006B1C45">
              <w:rPr>
                <w:rFonts w:ascii="Times New Roman" w:hAnsi="Times New Roman"/>
                <w:sz w:val="20"/>
                <w:szCs w:val="20"/>
              </w:rPr>
              <w:t xml:space="preserve">. Planowane jest </w:t>
            </w:r>
            <w:r w:rsidR="00AA78F9" w:rsidRPr="006B1C45">
              <w:rPr>
                <w:rFonts w:ascii="Times New Roman" w:hAnsi="Times New Roman"/>
                <w:sz w:val="20"/>
                <w:szCs w:val="20"/>
              </w:rPr>
              <w:t xml:space="preserve">przeprowadzenie kampanii informacyjnej </w:t>
            </w:r>
            <w:r w:rsidR="0090688D" w:rsidRPr="006B1C45">
              <w:rPr>
                <w:rFonts w:ascii="Times New Roman" w:hAnsi="Times New Roman"/>
                <w:sz w:val="20"/>
                <w:szCs w:val="20"/>
              </w:rPr>
              <w:t>skierowanej do zamawiających ora</w:t>
            </w:r>
            <w:r w:rsidR="001943BD">
              <w:rPr>
                <w:rFonts w:ascii="Times New Roman" w:hAnsi="Times New Roman"/>
                <w:sz w:val="20"/>
                <w:szCs w:val="20"/>
              </w:rPr>
              <w:t>z przedsiębiorców/wykonawców, w </w:t>
            </w:r>
            <w:r w:rsidR="0090688D" w:rsidRPr="006B1C45">
              <w:rPr>
                <w:rFonts w:ascii="Times New Roman" w:hAnsi="Times New Roman"/>
                <w:sz w:val="20"/>
                <w:szCs w:val="20"/>
              </w:rPr>
              <w:t>szczegól</w:t>
            </w:r>
            <w:r w:rsidR="009147C9" w:rsidRPr="006B1C45">
              <w:rPr>
                <w:rFonts w:ascii="Times New Roman" w:hAnsi="Times New Roman"/>
                <w:sz w:val="20"/>
                <w:szCs w:val="20"/>
              </w:rPr>
              <w:t xml:space="preserve">ności z sektora MŚP, z wykorzystaniem: prasy branżowej; </w:t>
            </w:r>
            <w:proofErr w:type="spellStart"/>
            <w:r w:rsidR="009147C9" w:rsidRPr="006B1C45">
              <w:rPr>
                <w:rFonts w:ascii="Times New Roman" w:hAnsi="Times New Roman"/>
                <w:sz w:val="20"/>
                <w:szCs w:val="20"/>
              </w:rPr>
              <w:t>social</w:t>
            </w:r>
            <w:proofErr w:type="spellEnd"/>
            <w:r w:rsidR="009147C9" w:rsidRPr="006B1C45">
              <w:rPr>
                <w:rFonts w:ascii="Times New Roman" w:hAnsi="Times New Roman"/>
                <w:sz w:val="20"/>
                <w:szCs w:val="20"/>
              </w:rPr>
              <w:t xml:space="preserve"> media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 (w tym z wykorzystaniem spotów) </w:t>
            </w:r>
            <w:r w:rsidR="009147C9" w:rsidRPr="006B1C45">
              <w:rPr>
                <w:rFonts w:ascii="Times New Roman" w:hAnsi="Times New Roman"/>
                <w:sz w:val="20"/>
                <w:szCs w:val="20"/>
              </w:rPr>
              <w:t xml:space="preserve">, materiałów promocyjnych, itp. </w:t>
            </w:r>
            <w:r w:rsidR="009B296F" w:rsidRPr="006B1C45">
              <w:rPr>
                <w:rFonts w:ascii="Times New Roman" w:hAnsi="Times New Roman"/>
                <w:sz w:val="20"/>
                <w:szCs w:val="20"/>
              </w:rPr>
              <w:t>Koszty działań informacyjnych ustalono w oparciu o rozeznanie rynku oraz koszty dotychczasowych kampanii informacyjnych</w:t>
            </w:r>
            <w:r w:rsidR="00004020" w:rsidRPr="006B1C45">
              <w:rPr>
                <w:rFonts w:ascii="Times New Roman" w:hAnsi="Times New Roman"/>
                <w:sz w:val="20"/>
                <w:szCs w:val="20"/>
              </w:rPr>
              <w:t xml:space="preserve"> przeprowadzonych przez </w:t>
            </w:r>
            <w:r w:rsidR="0015039E">
              <w:rPr>
                <w:rFonts w:ascii="Times New Roman" w:hAnsi="Times New Roman"/>
                <w:sz w:val="20"/>
                <w:szCs w:val="20"/>
              </w:rPr>
              <w:t>Ministerstwo Rozwoju i </w:t>
            </w:r>
            <w:r w:rsidR="00411664" w:rsidRPr="006B1C45">
              <w:rPr>
                <w:rFonts w:ascii="Times New Roman" w:hAnsi="Times New Roman"/>
                <w:sz w:val="20"/>
                <w:szCs w:val="20"/>
              </w:rPr>
              <w:t>Technologii</w:t>
            </w:r>
            <w:r w:rsidR="009B296F" w:rsidRPr="006B1C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C0A17" w:rsidRDefault="00DC0A17" w:rsidP="00E174D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1 900 000 zł (</w:t>
            </w:r>
            <w:r w:rsidR="00E8204B" w:rsidRPr="006B1C45">
              <w:rPr>
                <w:rFonts w:ascii="Times New Roman" w:hAnsi="Times New Roman"/>
                <w:sz w:val="20"/>
                <w:szCs w:val="20"/>
              </w:rPr>
              <w:t xml:space="preserve">500 000 </w:t>
            </w:r>
            <w:r w:rsidR="00FB5ADE" w:rsidRPr="006B1C45">
              <w:rPr>
                <w:rFonts w:ascii="Times New Roman" w:hAnsi="Times New Roman"/>
                <w:sz w:val="20"/>
                <w:szCs w:val="20"/>
              </w:rPr>
              <w:t>zł w roku 2023 r.; 1 250 000 zł w 2024 r.; 150 000 zł w 2025 r.]</w:t>
            </w:r>
            <w:r w:rsidR="0007568E" w:rsidRPr="006B1C45">
              <w:rPr>
                <w:rFonts w:ascii="Times New Roman" w:hAnsi="Times New Roman"/>
                <w:sz w:val="20"/>
                <w:szCs w:val="20"/>
              </w:rPr>
              <w:t xml:space="preserve"> przezn</w:t>
            </w:r>
            <w:r w:rsidR="0018104E" w:rsidRPr="006B1C45">
              <w:rPr>
                <w:rFonts w:ascii="Times New Roman" w:hAnsi="Times New Roman"/>
                <w:sz w:val="20"/>
                <w:szCs w:val="20"/>
              </w:rPr>
              <w:t>aczoną</w:t>
            </w:r>
            <w:r w:rsidR="0007568E" w:rsidRPr="006B1C45">
              <w:rPr>
                <w:rFonts w:ascii="Times New Roman" w:hAnsi="Times New Roman"/>
                <w:sz w:val="20"/>
                <w:szCs w:val="20"/>
              </w:rPr>
              <w:t xml:space="preserve"> na otwarcie </w:t>
            </w:r>
            <w:r w:rsidR="0096315E" w:rsidRPr="006B1C45">
              <w:rPr>
                <w:rFonts w:ascii="Times New Roman" w:hAnsi="Times New Roman"/>
                <w:sz w:val="20"/>
                <w:szCs w:val="20"/>
              </w:rPr>
              <w:t xml:space="preserve">Platformy Internetowej oraz jej utrzymanie. </w:t>
            </w:r>
            <w:r w:rsidR="00D355EC" w:rsidRPr="006B1C45">
              <w:rPr>
                <w:rFonts w:ascii="Times New Roman" w:hAnsi="Times New Roman"/>
                <w:sz w:val="20"/>
                <w:szCs w:val="20"/>
              </w:rPr>
              <w:t xml:space="preserve">Bazując na informacjach, w tym </w:t>
            </w:r>
            <w:r w:rsidR="00C45311" w:rsidRPr="006B1C45">
              <w:rPr>
                <w:rFonts w:ascii="Times New Roman" w:hAnsi="Times New Roman"/>
                <w:sz w:val="20"/>
                <w:szCs w:val="20"/>
              </w:rPr>
              <w:t xml:space="preserve">przede wszystkim tych </w:t>
            </w:r>
            <w:r w:rsidR="00D355EC" w:rsidRPr="006B1C45">
              <w:rPr>
                <w:rFonts w:ascii="Times New Roman" w:hAnsi="Times New Roman"/>
                <w:sz w:val="20"/>
                <w:szCs w:val="20"/>
              </w:rPr>
              <w:t xml:space="preserve">dotyczących kosztów, uzyskanych od podmiotów realizujących </w:t>
            </w:r>
            <w:r w:rsidR="00C45311" w:rsidRPr="006B1C45">
              <w:rPr>
                <w:rFonts w:ascii="Times New Roman" w:hAnsi="Times New Roman"/>
                <w:sz w:val="20"/>
                <w:szCs w:val="20"/>
              </w:rPr>
              <w:t xml:space="preserve">projekty o zbliżonych założeniach (np. PARP w zakresie rozwiązania Akademia PARP) </w:t>
            </w:r>
            <w:r w:rsidR="0016769F" w:rsidRPr="006B1C45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4420C" w:rsidRPr="006B1C45">
              <w:rPr>
                <w:rFonts w:ascii="Times New Roman" w:hAnsi="Times New Roman"/>
                <w:sz w:val="20"/>
                <w:szCs w:val="20"/>
              </w:rPr>
              <w:t xml:space="preserve">będących w posiadaniu resortu, a także w oparciu o wstępne rozeznanie rynku ustalono, że koszty </w:t>
            </w:r>
            <w:r w:rsidR="00817440" w:rsidRPr="006B1C45">
              <w:rPr>
                <w:rFonts w:ascii="Times New Roman" w:hAnsi="Times New Roman"/>
                <w:sz w:val="20"/>
                <w:szCs w:val="20"/>
                <w:u w:val="single"/>
              </w:rPr>
              <w:t>kluczowych</w:t>
            </w:r>
            <w:r w:rsidR="00817440" w:rsidRPr="006B1C45">
              <w:rPr>
                <w:rFonts w:ascii="Times New Roman" w:hAnsi="Times New Roman"/>
                <w:sz w:val="20"/>
                <w:szCs w:val="20"/>
              </w:rPr>
              <w:t xml:space="preserve"> elementów Platformy to: moduł szkoleniowy</w:t>
            </w:r>
            <w:r w:rsidR="00BD2038" w:rsidRPr="006B1C45">
              <w:rPr>
                <w:rFonts w:ascii="Times New Roman" w:hAnsi="Times New Roman"/>
                <w:sz w:val="20"/>
                <w:szCs w:val="20"/>
              </w:rPr>
              <w:t xml:space="preserve"> (e-learning)</w:t>
            </w:r>
            <w:r w:rsidR="00C33546" w:rsidRPr="006B1C45">
              <w:rPr>
                <w:rFonts w:ascii="Times New Roman" w:hAnsi="Times New Roman"/>
                <w:sz w:val="20"/>
                <w:szCs w:val="20"/>
              </w:rPr>
              <w:t>: 35</w:t>
            </w:r>
            <w:r w:rsidR="00817440" w:rsidRPr="006B1C45">
              <w:rPr>
                <w:rFonts w:ascii="Times New Roman" w:hAnsi="Times New Roman"/>
                <w:sz w:val="20"/>
                <w:szCs w:val="20"/>
              </w:rPr>
              <w:t xml:space="preserve">0 000 </w:t>
            </w:r>
            <w:r w:rsidR="00BD2038" w:rsidRPr="006B1C45">
              <w:rPr>
                <w:rFonts w:ascii="Times New Roman" w:hAnsi="Times New Roman"/>
                <w:sz w:val="20"/>
                <w:szCs w:val="20"/>
              </w:rPr>
              <w:t xml:space="preserve">zł; </w:t>
            </w:r>
            <w:r w:rsidR="00C63009" w:rsidRPr="006B1C45">
              <w:rPr>
                <w:rFonts w:ascii="Times New Roman" w:hAnsi="Times New Roman"/>
                <w:sz w:val="20"/>
                <w:szCs w:val="20"/>
              </w:rPr>
              <w:t>wdrożenie funkcjonalności dedykowanej</w:t>
            </w:r>
            <w:r w:rsidR="00BD2038" w:rsidRPr="006B1C45">
              <w:rPr>
                <w:rFonts w:ascii="Times New Roman" w:hAnsi="Times New Roman"/>
                <w:sz w:val="20"/>
                <w:szCs w:val="20"/>
              </w:rPr>
              <w:t xml:space="preserve"> organom kontroli</w:t>
            </w:r>
            <w:r w:rsidR="00C63009" w:rsidRPr="006B1C45">
              <w:rPr>
                <w:rFonts w:ascii="Times New Roman" w:hAnsi="Times New Roman"/>
                <w:sz w:val="20"/>
                <w:szCs w:val="20"/>
              </w:rPr>
              <w:t xml:space="preserve"> służącej</w:t>
            </w:r>
            <w:r w:rsidR="00817440" w:rsidRPr="006B1C45">
              <w:rPr>
                <w:rFonts w:ascii="Times New Roman" w:hAnsi="Times New Roman"/>
                <w:sz w:val="20"/>
                <w:szCs w:val="20"/>
              </w:rPr>
              <w:t xml:space="preserve"> do wymiany informacji </w:t>
            </w:r>
            <w:r w:rsidR="0015039E">
              <w:rPr>
                <w:rFonts w:ascii="Times New Roman" w:hAnsi="Times New Roman"/>
                <w:sz w:val="20"/>
                <w:szCs w:val="20"/>
              </w:rPr>
              <w:t>o </w:t>
            </w:r>
            <w:r w:rsidR="0030495F" w:rsidRPr="006B1C45">
              <w:rPr>
                <w:rFonts w:ascii="Times New Roman" w:hAnsi="Times New Roman"/>
                <w:sz w:val="20"/>
                <w:szCs w:val="20"/>
              </w:rPr>
              <w:t>wynikach kontroli: 5</w:t>
            </w:r>
            <w:r w:rsidR="00075230" w:rsidRPr="006B1C45">
              <w:rPr>
                <w:rFonts w:ascii="Times New Roman" w:hAnsi="Times New Roman"/>
                <w:sz w:val="20"/>
                <w:szCs w:val="20"/>
              </w:rPr>
              <w:t>00</w:t>
            </w:r>
            <w:r w:rsidR="00817440" w:rsidRPr="006B1C45">
              <w:rPr>
                <w:rFonts w:ascii="Times New Roman" w:hAnsi="Times New Roman"/>
                <w:sz w:val="20"/>
                <w:szCs w:val="20"/>
              </w:rPr>
              <w:t> 000 zł;</w:t>
            </w:r>
            <w:r w:rsidR="00C63009" w:rsidRPr="006B1C45">
              <w:rPr>
                <w:rFonts w:ascii="Times New Roman" w:hAnsi="Times New Roman"/>
                <w:sz w:val="20"/>
                <w:szCs w:val="20"/>
              </w:rPr>
              <w:t xml:space="preserve"> wdrożenie </w:t>
            </w:r>
            <w:r w:rsidR="00C33546" w:rsidRPr="006B1C45">
              <w:rPr>
                <w:rFonts w:ascii="Times New Roman" w:hAnsi="Times New Roman"/>
                <w:sz w:val="20"/>
                <w:szCs w:val="20"/>
              </w:rPr>
              <w:t>funkcjonalności dedykowanej uczestnikom rynku polegającej na zapewnieniu możliwości wymiany wiedzy,</w:t>
            </w:r>
            <w:r w:rsidR="0030495F" w:rsidRPr="006B1C45">
              <w:rPr>
                <w:rFonts w:ascii="Times New Roman" w:hAnsi="Times New Roman"/>
                <w:sz w:val="20"/>
                <w:szCs w:val="20"/>
              </w:rPr>
              <w:t xml:space="preserve"> doświadczeń oraz informacji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 (forum)</w:t>
            </w:r>
            <w:r w:rsidR="0030495F" w:rsidRPr="006B1C45">
              <w:rPr>
                <w:rFonts w:ascii="Times New Roman" w:hAnsi="Times New Roman"/>
                <w:sz w:val="20"/>
                <w:szCs w:val="20"/>
              </w:rPr>
              <w:t>: 15</w:t>
            </w:r>
            <w:r w:rsidR="00C33546" w:rsidRPr="006B1C45">
              <w:rPr>
                <w:rFonts w:ascii="Times New Roman" w:hAnsi="Times New Roman"/>
                <w:sz w:val="20"/>
                <w:szCs w:val="20"/>
              </w:rPr>
              <w:t>0 000 zł</w:t>
            </w:r>
            <w:r w:rsidR="002766E5" w:rsidRPr="006B1C45">
              <w:rPr>
                <w:rFonts w:ascii="Times New Roman" w:hAnsi="Times New Roman"/>
                <w:sz w:val="20"/>
                <w:szCs w:val="20"/>
              </w:rPr>
              <w:t>; moduł eduk</w:t>
            </w:r>
            <w:r w:rsidR="0030495F" w:rsidRPr="006B1C45">
              <w:rPr>
                <w:rFonts w:ascii="Times New Roman" w:hAnsi="Times New Roman"/>
                <w:sz w:val="20"/>
                <w:szCs w:val="20"/>
              </w:rPr>
              <w:t>acyjno-informacyjny: 200 000 zł</w:t>
            </w:r>
          </w:p>
          <w:p w:rsidR="00D24E3C" w:rsidRPr="006B1C45" w:rsidRDefault="00D24E3C" w:rsidP="00D24E3C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2020 r. oraz 2021 r. wydatki Prezesa UZP na realizację projektu E- zamówienia – Elektroniczne zamówienia publiczne wyniosły odpowiednio </w:t>
            </w:r>
            <w:r w:rsidR="004B490E">
              <w:rPr>
                <w:rFonts w:ascii="Times New Roman" w:hAnsi="Times New Roman"/>
                <w:sz w:val="20"/>
                <w:szCs w:val="20"/>
              </w:rPr>
              <w:t xml:space="preserve">4 522 0000 zł oraz 13 738 000 zł. Natomiast wydatki na rozwój i utrzymanie systemów informatycznych wynosiły odpowiednio 1 514 000 zł oraz 1 560  000 zł. </w:t>
            </w:r>
          </w:p>
          <w:p w:rsidR="00AB5F55" w:rsidRPr="006B1C45" w:rsidRDefault="0092387A" w:rsidP="00E174D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150 000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zł ( 50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 000 zł w 2023 r.;</w:t>
            </w:r>
            <w:r w:rsidR="00007A7E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0 000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zł w 2024 r.; 5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0 000 zł w 2025 r.) przeznaczoną na przygotowanie pakietów standardowych dokumentów zamówienia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 w ramach. W oparciu o 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rozeznanie rynku oraz dotychczasowe doświadczenia resortu w zakresie</w:t>
            </w:r>
            <w:r w:rsidR="00AF08A4" w:rsidRPr="006B1C45">
              <w:rPr>
                <w:rFonts w:ascii="Times New Roman" w:hAnsi="Times New Roman"/>
                <w:sz w:val="20"/>
                <w:szCs w:val="20"/>
              </w:rPr>
              <w:t xml:space="preserve"> nabywania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usług na przy</w:t>
            </w:r>
            <w:r w:rsidR="00AF08A4" w:rsidRPr="006B1C45">
              <w:rPr>
                <w:rFonts w:ascii="Times New Roman" w:hAnsi="Times New Roman"/>
                <w:sz w:val="20"/>
                <w:szCs w:val="20"/>
              </w:rPr>
              <w:t>g</w:t>
            </w:r>
            <w:r w:rsidR="0015039E">
              <w:rPr>
                <w:rFonts w:ascii="Times New Roman" w:hAnsi="Times New Roman"/>
                <w:sz w:val="20"/>
                <w:szCs w:val="20"/>
              </w:rPr>
              <w:t>otowanie różnego rodzaju opinii oraz</w:t>
            </w:r>
            <w:r w:rsidR="00AF08A4" w:rsidRPr="006B1C45">
              <w:rPr>
                <w:rFonts w:ascii="Times New Roman" w:hAnsi="Times New Roman"/>
                <w:sz w:val="20"/>
                <w:szCs w:val="20"/>
              </w:rPr>
              <w:t xml:space="preserve"> ekspertyz koszt jednego pakietu standardowych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dokumentów oszacowano na 5</w:t>
            </w:r>
            <w:r w:rsidR="00AF08A4" w:rsidRPr="006B1C45">
              <w:rPr>
                <w:rFonts w:ascii="Times New Roman" w:hAnsi="Times New Roman"/>
                <w:sz w:val="20"/>
                <w:szCs w:val="20"/>
              </w:rPr>
              <w:t>0 000 zł;</w:t>
            </w:r>
          </w:p>
          <w:p w:rsidR="00AF08A4" w:rsidRPr="006B1C45" w:rsidRDefault="00AF08A4" w:rsidP="00AF08A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400 000 zł (200 000 zł w 2024 r.; 200 000 zł w 2025 r.)</w:t>
            </w:r>
            <w:r w:rsidR="00D538EC" w:rsidRPr="006B1C45">
              <w:rPr>
                <w:rFonts w:ascii="Times New Roman" w:hAnsi="Times New Roman"/>
                <w:sz w:val="20"/>
                <w:szCs w:val="20"/>
              </w:rPr>
              <w:t xml:space="preserve"> przeznaczoną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na przygotowanie raportów z realizacji Polityki zakupowej państwa (średniookresowy o</w:t>
            </w:r>
            <w:r w:rsidR="00D538EC" w:rsidRPr="006B1C45">
              <w:rPr>
                <w:rFonts w:ascii="Times New Roman" w:hAnsi="Times New Roman"/>
                <w:sz w:val="20"/>
                <w:szCs w:val="20"/>
              </w:rPr>
              <w:t>raz końcowy) w ramach ewaluacji procesu realizacji Polityki. Koszt jednego raportu oszacowano na 200 000 zł (rozeznanie rynku; informacje będące w posiadaniu resortu);</w:t>
            </w:r>
          </w:p>
          <w:p w:rsidR="00AF08A4" w:rsidRPr="006B1C45" w:rsidRDefault="00D538EC" w:rsidP="00AF08A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400 000 zł (200 000 zł w 2023 r.; 200 000 zł 2024 r.) przeznaczoną na podjęcie prac rozwojowych w zakresie kalkulatora kosztów cyklu życia dla kluczowych z punktu widzenia rynku zamówień publicznych produktów, a także kalkulatora śladu węglowego;</w:t>
            </w:r>
          </w:p>
          <w:p w:rsidR="00D538EC" w:rsidRPr="006B1C45" w:rsidRDefault="00D538EC" w:rsidP="00AF08A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900 000 zł (po 300 000 zł</w:t>
            </w:r>
            <w:r w:rsidR="00607982">
              <w:rPr>
                <w:rFonts w:ascii="Times New Roman" w:hAnsi="Times New Roman"/>
                <w:sz w:val="20"/>
                <w:szCs w:val="20"/>
              </w:rPr>
              <w:t xml:space="preserve"> rocznie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w latach 2023 – 2025) przeznaczoną na przygotowanie analiz dotyczących</w:t>
            </w:r>
            <w:r w:rsidR="006B1C45" w:rsidRPr="006B1C45">
              <w:rPr>
                <w:rFonts w:ascii="Times New Roman" w:hAnsi="Times New Roman"/>
                <w:sz w:val="20"/>
                <w:szCs w:val="20"/>
              </w:rPr>
              <w:t xml:space="preserve"> kluczowych</w:t>
            </w:r>
            <w:r w:rsidR="00583E17" w:rsidRPr="006B1C45">
              <w:rPr>
                <w:rFonts w:ascii="Times New Roman" w:hAnsi="Times New Roman"/>
                <w:sz w:val="20"/>
                <w:szCs w:val="20"/>
              </w:rPr>
              <w:t xml:space="preserve"> systemowych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aspektów </w:t>
            </w:r>
            <w:r w:rsidR="00C9469C" w:rsidRPr="006B1C45">
              <w:rPr>
                <w:rFonts w:ascii="Times New Roman" w:hAnsi="Times New Roman"/>
                <w:sz w:val="20"/>
                <w:szCs w:val="20"/>
              </w:rPr>
              <w:t>funkcjonowania rynku zamówień publicznych (np. efektywność regulacji nowego prawa zamówień publicznych; sprawność i efektywność systemu kontroli; aktualne bariery dla przedsiębiorców w</w:t>
            </w:r>
            <w:r w:rsidR="00E44A19" w:rsidRPr="006B1C45">
              <w:rPr>
                <w:rFonts w:ascii="Times New Roman" w:hAnsi="Times New Roman"/>
                <w:sz w:val="20"/>
                <w:szCs w:val="20"/>
              </w:rPr>
              <w:t> </w:t>
            </w:r>
            <w:r w:rsidR="00C9469C" w:rsidRPr="006B1C45">
              <w:rPr>
                <w:rFonts w:ascii="Times New Roman" w:hAnsi="Times New Roman"/>
                <w:sz w:val="20"/>
                <w:szCs w:val="20"/>
              </w:rPr>
              <w:t>dostępie do r</w:t>
            </w:r>
            <w:r w:rsidR="00583E17" w:rsidRPr="006B1C45">
              <w:rPr>
                <w:rFonts w:ascii="Times New Roman" w:hAnsi="Times New Roman"/>
                <w:sz w:val="20"/>
                <w:szCs w:val="20"/>
              </w:rPr>
              <w:t>ynku zamówień publicznych). Wnioski płynące z przedmiotowych analiz zostaną wykorzystane w pracach nad kolejną Polityką zakupową państwa.</w:t>
            </w:r>
            <w:r w:rsidR="00E44A19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E17" w:rsidRPr="006B1C45">
              <w:rPr>
                <w:rFonts w:ascii="Times New Roman" w:hAnsi="Times New Roman"/>
                <w:sz w:val="20"/>
                <w:szCs w:val="20"/>
              </w:rPr>
              <w:t xml:space="preserve">Na podstawie rozeznania rynku szacunkowy koszt jednej analizy ustalono na 100 000 zł. </w:t>
            </w:r>
          </w:p>
          <w:p w:rsidR="00D24E3C" w:rsidRDefault="0015039E" w:rsidP="00583E17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Analizy rynku zamówień publicznych prowadzone a</w:t>
            </w:r>
            <w:r w:rsidR="00583E17" w:rsidRPr="006B1C45">
              <w:rPr>
                <w:rFonts w:ascii="Times New Roman" w:hAnsi="Times New Roman"/>
                <w:sz w:val="20"/>
                <w:szCs w:val="20"/>
              </w:rPr>
              <w:t>kt</w:t>
            </w:r>
            <w:r w:rsidR="006B1C45" w:rsidRPr="006B1C45">
              <w:rPr>
                <w:rFonts w:ascii="Times New Roman" w:hAnsi="Times New Roman"/>
                <w:sz w:val="20"/>
                <w:szCs w:val="20"/>
              </w:rPr>
              <w:t>ualnie przez Ministerstwo Rozwoju i</w:t>
            </w:r>
            <w:r>
              <w:rPr>
                <w:rFonts w:ascii="Times New Roman" w:hAnsi="Times New Roman"/>
                <w:sz w:val="20"/>
                <w:szCs w:val="20"/>
              </w:rPr>
              <w:t> Technologii oraz Prezesa UZP</w:t>
            </w:r>
            <w:r w:rsidR="006B1C45" w:rsidRPr="006B1C45">
              <w:rPr>
                <w:rFonts w:ascii="Times New Roman" w:hAnsi="Times New Roman"/>
                <w:sz w:val="20"/>
                <w:szCs w:val="20"/>
              </w:rPr>
              <w:t xml:space="preserve"> koncentrują się przede wszystkim wokół bieżących aspektów funkcjonowania rynku zamówień publicznych, w tym przede wszystkim </w:t>
            </w:r>
            <w:r w:rsidR="00D24E3C">
              <w:rPr>
                <w:rFonts w:ascii="Times New Roman" w:hAnsi="Times New Roman"/>
                <w:sz w:val="20"/>
                <w:szCs w:val="20"/>
              </w:rPr>
              <w:t>związanych z </w:t>
            </w:r>
            <w:r w:rsidR="006B1C45" w:rsidRPr="006B1C45">
              <w:rPr>
                <w:rFonts w:ascii="Times New Roman" w:hAnsi="Times New Roman"/>
                <w:sz w:val="20"/>
                <w:szCs w:val="20"/>
              </w:rPr>
              <w:t xml:space="preserve">wpływem epidemii COVID-19 na rynek. Są one przygotowywane przede wszystkim </w:t>
            </w:r>
            <w:r w:rsidR="00D24E3C">
              <w:rPr>
                <w:rFonts w:ascii="Times New Roman" w:hAnsi="Times New Roman"/>
                <w:sz w:val="20"/>
                <w:szCs w:val="20"/>
              </w:rPr>
              <w:t>w </w:t>
            </w:r>
            <w:r w:rsidR="006B1C45" w:rsidRPr="006B1C45">
              <w:rPr>
                <w:rFonts w:ascii="Times New Roman" w:hAnsi="Times New Roman"/>
                <w:sz w:val="20"/>
                <w:szCs w:val="20"/>
              </w:rPr>
              <w:t xml:space="preserve">oparciu o zasoby własne resortu oraz urzędu. </w:t>
            </w:r>
          </w:p>
          <w:p w:rsidR="00583E17" w:rsidRPr="006B1C45" w:rsidRDefault="006B1C45" w:rsidP="00607982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 celu zaprogramowania dalszego rozwoju krajowego systemu zamówień publicznych niezbędne będzie dysponowanie szczegółowymi informacji na temat sytuacji w poszczególnych obszarach systemu, w tym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 zwłaszcza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efektywności regulacji nowego prawa zamówień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lastRenderedPageBreak/>
              <w:t>publicznych. Przedmiotowe analizy będą stanowiły istotny element ewaluacji regulacji nowego prawa zamów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ień publicznych, </w:t>
            </w:r>
            <w:r w:rsidR="00D24E3C">
              <w:rPr>
                <w:rFonts w:ascii="Times New Roman" w:hAnsi="Times New Roman"/>
                <w:sz w:val="20"/>
                <w:szCs w:val="20"/>
              </w:rPr>
              <w:t xml:space="preserve">o której była mowa na etapie przygotowań do jego </w:t>
            </w:r>
            <w:r w:rsidR="0015039E">
              <w:rPr>
                <w:rFonts w:ascii="Times New Roman" w:hAnsi="Times New Roman"/>
                <w:sz w:val="20"/>
                <w:szCs w:val="20"/>
              </w:rPr>
              <w:t>wejścia w </w:t>
            </w:r>
            <w:r w:rsidR="00D24E3C">
              <w:rPr>
                <w:rFonts w:ascii="Times New Roman" w:hAnsi="Times New Roman"/>
                <w:sz w:val="20"/>
                <w:szCs w:val="20"/>
              </w:rPr>
              <w:t xml:space="preserve">życie.  </w:t>
            </w:r>
          </w:p>
          <w:p w:rsidR="004B490E" w:rsidRPr="004B490E" w:rsidRDefault="004B490E" w:rsidP="0060798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90E">
              <w:rPr>
                <w:rFonts w:ascii="Times New Roman" w:hAnsi="Times New Roman"/>
                <w:sz w:val="20"/>
                <w:szCs w:val="20"/>
              </w:rPr>
              <w:t>210 000 zł (po 70 000 zł</w:t>
            </w:r>
            <w:r w:rsidR="0015039E">
              <w:rPr>
                <w:rFonts w:ascii="Times New Roman" w:hAnsi="Times New Roman"/>
                <w:sz w:val="20"/>
                <w:szCs w:val="20"/>
              </w:rPr>
              <w:t xml:space="preserve"> rocznie</w:t>
            </w:r>
            <w:r w:rsidRPr="004B490E">
              <w:rPr>
                <w:rFonts w:ascii="Times New Roman" w:hAnsi="Times New Roman"/>
                <w:sz w:val="20"/>
                <w:szCs w:val="20"/>
              </w:rPr>
              <w:t xml:space="preserve"> w latach 2022 – 2023) przeznaczoną na podjęcie działań ukierunkowanych na upowszechnienie kwestii normalizacji w zamówieniach publicznych. Przygotowane zo</w:t>
            </w:r>
            <w:r w:rsidR="0015039E">
              <w:rPr>
                <w:rFonts w:ascii="Times New Roman" w:hAnsi="Times New Roman"/>
                <w:sz w:val="20"/>
                <w:szCs w:val="20"/>
              </w:rPr>
              <w:t>staną materiały</w:t>
            </w:r>
            <w:r w:rsidRPr="004B490E">
              <w:rPr>
                <w:rFonts w:ascii="Times New Roman" w:hAnsi="Times New Roman"/>
                <w:sz w:val="20"/>
                <w:szCs w:val="20"/>
              </w:rPr>
              <w:t xml:space="preserve"> (np. informatory</w:t>
            </w:r>
            <w:r w:rsidR="001943BD">
              <w:rPr>
                <w:rFonts w:ascii="Times New Roman" w:hAnsi="Times New Roman"/>
                <w:sz w:val="20"/>
                <w:szCs w:val="20"/>
              </w:rPr>
              <w:t>) wskazujące korzyści płynące z </w:t>
            </w:r>
            <w:r w:rsidRPr="004B490E">
              <w:rPr>
                <w:rFonts w:ascii="Times New Roman" w:hAnsi="Times New Roman"/>
                <w:sz w:val="20"/>
                <w:szCs w:val="20"/>
              </w:rPr>
              <w:t>wykorzystania norm w procesach zakupowych;</w:t>
            </w:r>
          </w:p>
          <w:p w:rsidR="00607982" w:rsidRPr="00607982" w:rsidRDefault="00607982" w:rsidP="0060798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982">
              <w:rPr>
                <w:rFonts w:ascii="Times New Roman" w:hAnsi="Times New Roman"/>
                <w:sz w:val="20"/>
                <w:szCs w:val="20"/>
              </w:rPr>
              <w:t>456 000 zł (100 000 zł w 2023 r.; 200 000 zł w 2024 r.; 156 000 zł w 2025 r.) przeznaczoną na przygotowanie pakietów dobrych praktyk (np. w zakresie zielonych zamówień publicznych), rekomendacji, przewodników oraz informatorów (np. dedykowanych MŚP);</w:t>
            </w:r>
          </w:p>
          <w:p w:rsidR="00E44A19" w:rsidRDefault="00EF134D" w:rsidP="00AF08A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2 060 000</w:t>
            </w:r>
            <w:r w:rsidR="00007A7E">
              <w:rPr>
                <w:rFonts w:ascii="Times New Roman" w:hAnsi="Times New Roman"/>
                <w:sz w:val="20"/>
                <w:szCs w:val="20"/>
              </w:rPr>
              <w:t xml:space="preserve"> zł (</w:t>
            </w:r>
            <w:r w:rsidR="00E21B34">
              <w:rPr>
                <w:rFonts w:ascii="Times New Roman" w:hAnsi="Times New Roman"/>
                <w:sz w:val="20"/>
                <w:szCs w:val="20"/>
              </w:rPr>
              <w:t>300 000 zł w 2022 r.; 600 000 zł w 20</w:t>
            </w:r>
            <w:r>
              <w:rPr>
                <w:rFonts w:ascii="Times New Roman" w:hAnsi="Times New Roman"/>
                <w:sz w:val="20"/>
                <w:szCs w:val="20"/>
              </w:rPr>
              <w:t>23 r.; 600 000 zł w 2024 r.; 560</w:t>
            </w:r>
            <w:r w:rsidR="00E21B34">
              <w:rPr>
                <w:rFonts w:ascii="Times New Roman" w:hAnsi="Times New Roman"/>
                <w:sz w:val="20"/>
                <w:szCs w:val="20"/>
              </w:rPr>
              <w:t xml:space="preserve"> 000 zł w 2025 r.) przeznaczoną na organizację szkoleń stacjonarnych oraz online, warsztatów  - dedykowanych MŚP. </w:t>
            </w:r>
          </w:p>
          <w:p w:rsidR="005F3A17" w:rsidRDefault="00E21B34" w:rsidP="00427DE2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="00A07447">
              <w:rPr>
                <w:rFonts w:ascii="Times New Roman" w:hAnsi="Times New Roman"/>
                <w:sz w:val="20"/>
                <w:szCs w:val="20"/>
              </w:rPr>
              <w:t>oparciu o kalkulacje kosztów odnoszących się do organizowanych w przeszłości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447">
              <w:rPr>
                <w:rFonts w:ascii="Times New Roman" w:hAnsi="Times New Roman"/>
                <w:sz w:val="20"/>
                <w:szCs w:val="20"/>
              </w:rPr>
              <w:t>przez Ministerstwo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Rozwoju i Technologii oraz P</w:t>
            </w:r>
            <w:r w:rsidR="00A07447">
              <w:rPr>
                <w:rFonts w:ascii="Times New Roman" w:hAnsi="Times New Roman"/>
                <w:sz w:val="20"/>
                <w:szCs w:val="20"/>
              </w:rPr>
              <w:t xml:space="preserve">rezesa UZP wydarzeń szkoleniowo – edukacyjnych przyjęto koszt: jednego szkolenia stacjonarnego oraz warsztatu na poziomie 25 000 zł; jednego szkolenia online na poziomie 15 000 zł; </w:t>
            </w:r>
          </w:p>
          <w:p w:rsidR="00427DE2" w:rsidRPr="006B1C45" w:rsidRDefault="00427DE2" w:rsidP="00AF08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5F55" w:rsidRPr="006B1C45" w:rsidRDefault="00AB5F55" w:rsidP="00AB5F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Wdrożenie poniższych elementów wybranych </w:t>
            </w:r>
            <w:r w:rsidRPr="006B1C45">
              <w:rPr>
                <w:rFonts w:ascii="Times New Roman" w:hAnsi="Times New Roman"/>
                <w:i/>
                <w:sz w:val="20"/>
                <w:szCs w:val="20"/>
              </w:rPr>
              <w:t>Programów realizacji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wskazanych w projekcie Polityki zakupowej państwa będzie wymagało zwiększenia części 49 budżetu państwa, której dysponentem jest Prezes Urzędu Zamówień Publicznych, o kwotę:</w:t>
            </w:r>
          </w:p>
          <w:p w:rsidR="008C1C68" w:rsidRDefault="0030784D" w:rsidP="0030784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1 000 000 </w:t>
            </w:r>
            <w:r w:rsidR="003D043A" w:rsidRPr="006B1C45">
              <w:rPr>
                <w:rFonts w:ascii="Times New Roman" w:hAnsi="Times New Roman"/>
                <w:sz w:val="20"/>
                <w:szCs w:val="20"/>
              </w:rPr>
              <w:t>zł (w 2</w:t>
            </w:r>
            <w:r w:rsidR="00680473" w:rsidRPr="006B1C45">
              <w:rPr>
                <w:rFonts w:ascii="Times New Roman" w:hAnsi="Times New Roman"/>
                <w:sz w:val="20"/>
                <w:szCs w:val="20"/>
              </w:rPr>
              <w:t xml:space="preserve">023 r.) przeznaczoną na stworzenie wyszukiwarki orzeczeń Krajowej Izby Odwoławczej. </w:t>
            </w:r>
            <w:r w:rsidR="00B9336A" w:rsidRPr="006B1C45">
              <w:rPr>
                <w:rFonts w:ascii="Times New Roman" w:hAnsi="Times New Roman"/>
                <w:sz w:val="20"/>
                <w:szCs w:val="20"/>
              </w:rPr>
              <w:t>Koszty stworzenia powyższej wyszukiwarki ustalon</w:t>
            </w:r>
            <w:r w:rsidR="00AF08A4" w:rsidRPr="006B1C45">
              <w:rPr>
                <w:rFonts w:ascii="Times New Roman" w:hAnsi="Times New Roman"/>
                <w:sz w:val="20"/>
                <w:szCs w:val="20"/>
              </w:rPr>
              <w:t>o w oparciu analizy bazujące m.in. kosztach ponoszonych w związku z realizacją projektu Platforma e-Zamówienia;</w:t>
            </w:r>
          </w:p>
          <w:p w:rsidR="004B490E" w:rsidRPr="006B1C45" w:rsidRDefault="004B490E" w:rsidP="004B490E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90E">
              <w:rPr>
                <w:rFonts w:ascii="Times New Roman" w:hAnsi="Times New Roman"/>
                <w:sz w:val="20"/>
                <w:szCs w:val="20"/>
              </w:rPr>
              <w:t>W 2020 r. oraz 2021 r. wydatki Prezesa UZP na realizację projektu E- zamówienia – Elektroniczne zamówienia publiczne wyniosły odpowiednio 4 522 0000 zł oraz 13 738 000 zł. Natomiast wydatki na rozwój i utrzymanie systemów informatycznych wynosiły odpowiednio 1</w:t>
            </w:r>
            <w:r w:rsidR="0015039E">
              <w:rPr>
                <w:rFonts w:ascii="Times New Roman" w:hAnsi="Times New Roman"/>
                <w:sz w:val="20"/>
                <w:szCs w:val="20"/>
              </w:rPr>
              <w:t> </w:t>
            </w:r>
            <w:r w:rsidRPr="004B490E">
              <w:rPr>
                <w:rFonts w:ascii="Times New Roman" w:hAnsi="Times New Roman"/>
                <w:sz w:val="20"/>
                <w:szCs w:val="20"/>
              </w:rPr>
              <w:t>514 000 zł oraz 1 560  000 zł.</w:t>
            </w:r>
          </w:p>
          <w:p w:rsidR="00AF08A4" w:rsidRDefault="00AF08A4" w:rsidP="00AF08A4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700 000,</w:t>
            </w:r>
            <w:r w:rsidR="00007A7E">
              <w:rPr>
                <w:rFonts w:ascii="Times New Roman" w:hAnsi="Times New Roman"/>
                <w:sz w:val="20"/>
                <w:szCs w:val="20"/>
              </w:rPr>
              <w:t>00 zł (100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 000 zł w</w:t>
            </w:r>
            <w:r w:rsidR="00007A7E">
              <w:rPr>
                <w:rFonts w:ascii="Times New Roman" w:hAnsi="Times New Roman"/>
                <w:sz w:val="20"/>
                <w:szCs w:val="20"/>
              </w:rPr>
              <w:t xml:space="preserve"> 2022 r.; 200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 000 zł w 2023 r.;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200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zł w 2024 r.; 200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8D7FAD">
              <w:rPr>
                <w:rFonts w:ascii="Times New Roman" w:hAnsi="Times New Roman"/>
                <w:sz w:val="20"/>
                <w:szCs w:val="20"/>
              </w:rPr>
              <w:t>zł w 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2025 r.) przeznaczoną na przygotowanie pakietów standardowych dokumentów zamówienia w ramach. W oparciu o rozeznanie rynku oraz dotychczasowe doświadczenia resortu w zakresie nabywania usług na przygotowanie różnego rodzaju opinii, ekspertyz koszt jednego pakietu standardowych </w:t>
            </w:r>
            <w:r w:rsidR="00007A7E">
              <w:rPr>
                <w:rFonts w:ascii="Times New Roman" w:hAnsi="Times New Roman"/>
                <w:sz w:val="20"/>
                <w:szCs w:val="20"/>
              </w:rPr>
              <w:t>dokumentów oszacowano na 5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0 000 zł;</w:t>
            </w:r>
          </w:p>
          <w:p w:rsidR="00607982" w:rsidRPr="00607982" w:rsidRDefault="00607982" w:rsidP="0060798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982">
              <w:rPr>
                <w:rFonts w:ascii="Times New Roman" w:hAnsi="Times New Roman"/>
                <w:sz w:val="20"/>
                <w:szCs w:val="20"/>
              </w:rPr>
              <w:t>1 064 000 zł (po około 200 000 zł rocznie w latach 2022 – 2025) przeznaczoną na przygotowanie pakietów dobrych praktyk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982">
              <w:rPr>
                <w:rFonts w:ascii="Times New Roman" w:hAnsi="Times New Roman"/>
                <w:sz w:val="20"/>
                <w:szCs w:val="20"/>
              </w:rPr>
              <w:t xml:space="preserve"> rekomendacji, prze</w:t>
            </w:r>
            <w:r w:rsidR="00007A7E">
              <w:rPr>
                <w:rFonts w:ascii="Times New Roman" w:hAnsi="Times New Roman"/>
                <w:sz w:val="20"/>
                <w:szCs w:val="20"/>
              </w:rPr>
              <w:t>wodników oraz informatorów dedykowanych zamawiającym, wykonawcom</w:t>
            </w:r>
            <w:r w:rsidR="008D7FAD">
              <w:rPr>
                <w:rFonts w:ascii="Times New Roman" w:hAnsi="Times New Roman"/>
                <w:sz w:val="20"/>
                <w:szCs w:val="20"/>
              </w:rPr>
              <w:t xml:space="preserve"> (np. na temat kluczowych kwestii związanych z udzielaniem zamówień publicznych w innych państwach członkowskich UE)</w:t>
            </w:r>
            <w:r w:rsidR="00007A7E">
              <w:rPr>
                <w:rFonts w:ascii="Times New Roman" w:hAnsi="Times New Roman"/>
                <w:sz w:val="20"/>
                <w:szCs w:val="20"/>
              </w:rPr>
              <w:t xml:space="preserve"> oraz organom kontroli</w:t>
            </w:r>
          </w:p>
          <w:p w:rsidR="00607982" w:rsidRDefault="00EF134D" w:rsidP="0060798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4 800</w:t>
            </w:r>
            <w:r w:rsidR="00AD206E">
              <w:rPr>
                <w:rFonts w:ascii="Times New Roman" w:hAnsi="Times New Roman"/>
                <w:sz w:val="20"/>
                <w:szCs w:val="20"/>
              </w:rPr>
              <w:t> 800 zł przeznaczoną na organizację szkoleń stacjonarnych oraz online, warsztatów  - dedykowanych zamawiającym oraz organom kontroli.</w:t>
            </w:r>
          </w:p>
          <w:p w:rsidR="00AD206E" w:rsidRDefault="00AD206E" w:rsidP="00AD206E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6E">
              <w:rPr>
                <w:rFonts w:ascii="Times New Roman" w:hAnsi="Times New Roman"/>
                <w:sz w:val="20"/>
                <w:szCs w:val="20"/>
              </w:rPr>
              <w:t>W  oparciu o kalkulacje kosztów odnoszących się do organizowanych w przeszłości przez Ministerstwo Rozwoju i Technologii oraz Prezesa UZP wydarzeń szkoleniowo – edukacyjnych przyjęto koszt: jednego szkolenia stacjonarnego oraz warsztatu na poziomie 25 000 zł; jednego szkolen</w:t>
            </w:r>
            <w:r>
              <w:rPr>
                <w:rFonts w:ascii="Times New Roman" w:hAnsi="Times New Roman"/>
                <w:sz w:val="20"/>
                <w:szCs w:val="20"/>
              </w:rPr>
              <w:t>ia online na poziomie 15 000 zł.</w:t>
            </w:r>
          </w:p>
          <w:p w:rsidR="00AD206E" w:rsidRPr="006B1C45" w:rsidRDefault="00AD206E" w:rsidP="00AD206E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06E">
              <w:rPr>
                <w:rFonts w:ascii="Times New Roman" w:hAnsi="Times New Roman"/>
                <w:sz w:val="20"/>
                <w:szCs w:val="20"/>
              </w:rPr>
              <w:t>W roku 2020 oraz 2021 łączne wydatki Prezesa UZP na profesjonalizację kadr zamówień publicznych (współfinansowanie z POWER 2014-2020) oraz działalność edukacyjno-informacyjną wynosiły odpowiednio 316 000 zł oraz 1 295 000.</w:t>
            </w:r>
          </w:p>
          <w:p w:rsidR="008C1C68" w:rsidRDefault="008C1C68" w:rsidP="003D33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490E" w:rsidRPr="006B1C45" w:rsidRDefault="004B490E" w:rsidP="003D33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Wdrożenie poniższych elementów wybranych </w:t>
            </w:r>
            <w:r w:rsidRPr="006B1C45">
              <w:rPr>
                <w:rFonts w:ascii="Times New Roman" w:hAnsi="Times New Roman"/>
                <w:i/>
                <w:sz w:val="20"/>
                <w:szCs w:val="20"/>
              </w:rPr>
              <w:t>Programów realizacji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wskazanych w projekcie Polityki zakupowej państwa będzi</w:t>
            </w:r>
            <w:r w:rsidR="00CD7DF7">
              <w:rPr>
                <w:rFonts w:ascii="Times New Roman" w:hAnsi="Times New Roman"/>
                <w:sz w:val="20"/>
                <w:szCs w:val="20"/>
              </w:rPr>
              <w:t>e wymagało zwiększenia części 46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budżetu państwa, której dysponentem jest </w:t>
            </w:r>
            <w:r w:rsidR="00CD7DF7">
              <w:rPr>
                <w:rFonts w:ascii="Times New Roman" w:hAnsi="Times New Roman"/>
                <w:sz w:val="20"/>
                <w:szCs w:val="20"/>
              </w:rPr>
              <w:t>minister właściwy do spraw zdrowia, o kwotę:</w:t>
            </w:r>
          </w:p>
          <w:p w:rsidR="00AD206E" w:rsidRDefault="00CD7DF7" w:rsidP="00AD206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100 000 zł (50 000 zł w 2023 r.; 50 000 zł w 2024 r.) przeznaczonej na przygotowanie pakietów dobrych praktyk dotyczących stosowania aspektów zdrowotnych w zamówieniach publicznych. Koszt jednego pakietu ustalono, w oparciu o rozeznanie rynku, na kwotę 50 000 zł. </w:t>
            </w:r>
          </w:p>
          <w:p w:rsidR="0073428A" w:rsidRDefault="0073428A" w:rsidP="00AD20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428A" w:rsidRDefault="00C36B8A" w:rsidP="00AD20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Podmioty odpowiedzialne za realizację poszczególnych działań zostały wskazane w rozdziale X pkt 2 Polityki zakupowej państwa. </w:t>
            </w:r>
          </w:p>
          <w:p w:rsidR="008652B8" w:rsidRDefault="008652B8" w:rsidP="00AD20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49D" w:rsidRDefault="002E509B" w:rsidP="00483E4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Reali</w:t>
            </w:r>
            <w:r w:rsidR="0076655B">
              <w:rPr>
                <w:rFonts w:ascii="Times New Roman" w:hAnsi="Times New Roman"/>
                <w:sz w:val="20"/>
                <w:szCs w:val="20"/>
              </w:rPr>
              <w:t xml:space="preserve">zacja priorytetów Polityki </w:t>
            </w:r>
            <w:r w:rsidR="00882F94">
              <w:rPr>
                <w:rFonts w:ascii="Times New Roman" w:hAnsi="Times New Roman"/>
                <w:sz w:val="20"/>
                <w:szCs w:val="20"/>
              </w:rPr>
              <w:t>zakupowej pa</w:t>
            </w:r>
            <w:r w:rsidR="008734D1">
              <w:rPr>
                <w:rFonts w:ascii="Times New Roman" w:hAnsi="Times New Roman"/>
                <w:sz w:val="20"/>
                <w:szCs w:val="20"/>
              </w:rPr>
              <w:t>ństwa przyniesie realne</w:t>
            </w:r>
            <w:r w:rsidR="007B308A">
              <w:rPr>
                <w:rFonts w:ascii="Times New Roman" w:hAnsi="Times New Roman"/>
                <w:sz w:val="20"/>
                <w:szCs w:val="20"/>
              </w:rPr>
              <w:t xml:space="preserve"> korzyści dla finansów publicznych</w:t>
            </w:r>
            <w:r w:rsidR="003519C6">
              <w:rPr>
                <w:rFonts w:ascii="Times New Roman" w:hAnsi="Times New Roman"/>
                <w:sz w:val="20"/>
                <w:szCs w:val="20"/>
              </w:rPr>
              <w:t xml:space="preserve"> w postaci znaczących oszczędności</w:t>
            </w:r>
            <w:r w:rsidR="00A813FD">
              <w:rPr>
                <w:rFonts w:ascii="Times New Roman" w:hAnsi="Times New Roman"/>
                <w:sz w:val="20"/>
                <w:szCs w:val="20"/>
              </w:rPr>
              <w:t xml:space="preserve"> osiąganych</w:t>
            </w:r>
            <w:r w:rsidR="008734D1">
              <w:rPr>
                <w:rFonts w:ascii="Times New Roman" w:hAnsi="Times New Roman"/>
                <w:sz w:val="20"/>
                <w:szCs w:val="20"/>
              </w:rPr>
              <w:t xml:space="preserve"> przez zamawiających</w:t>
            </w:r>
            <w:r w:rsidR="00A813FD">
              <w:rPr>
                <w:rFonts w:ascii="Times New Roman" w:hAnsi="Times New Roman"/>
                <w:sz w:val="20"/>
                <w:szCs w:val="20"/>
              </w:rPr>
              <w:t xml:space="preserve"> w ramach prowadzonych zaku</w:t>
            </w:r>
            <w:r w:rsidR="007B308A">
              <w:rPr>
                <w:rFonts w:ascii="Times New Roman" w:hAnsi="Times New Roman"/>
                <w:sz w:val="20"/>
                <w:szCs w:val="20"/>
              </w:rPr>
              <w:t>pów</w:t>
            </w:r>
            <w:r w:rsidR="00FC2260">
              <w:rPr>
                <w:rFonts w:ascii="Times New Roman" w:hAnsi="Times New Roman"/>
                <w:sz w:val="20"/>
                <w:szCs w:val="20"/>
              </w:rPr>
              <w:t>, które będą mogły być przeznaczone na realizację innych zadań</w:t>
            </w:r>
            <w:r w:rsidR="00EB6CDF">
              <w:rPr>
                <w:rFonts w:ascii="Times New Roman" w:hAnsi="Times New Roman"/>
                <w:sz w:val="20"/>
                <w:szCs w:val="20"/>
              </w:rPr>
              <w:t xml:space="preserve"> publicznych</w:t>
            </w:r>
            <w:r w:rsidR="0087152B">
              <w:rPr>
                <w:rFonts w:ascii="Times New Roman" w:hAnsi="Times New Roman"/>
                <w:sz w:val="20"/>
                <w:szCs w:val="20"/>
              </w:rPr>
              <w:t>. Inaczej mówi</w:t>
            </w:r>
            <w:r w:rsidR="00DE7DB0">
              <w:rPr>
                <w:rFonts w:ascii="Times New Roman" w:hAnsi="Times New Roman"/>
                <w:sz w:val="20"/>
                <w:szCs w:val="20"/>
              </w:rPr>
              <w:t>ć, wydatki planow</w:t>
            </w:r>
            <w:r w:rsidR="00982286">
              <w:rPr>
                <w:rFonts w:ascii="Times New Roman" w:hAnsi="Times New Roman"/>
                <w:sz w:val="20"/>
                <w:szCs w:val="20"/>
              </w:rPr>
              <w:t xml:space="preserve">ane do poniesienia na wdrożenie Polityki zakupowej państwa </w:t>
            </w:r>
            <w:r w:rsidR="003E5C9F">
              <w:rPr>
                <w:rFonts w:ascii="Times New Roman" w:hAnsi="Times New Roman"/>
                <w:sz w:val="20"/>
                <w:szCs w:val="20"/>
              </w:rPr>
              <w:t>przyczynią się</w:t>
            </w:r>
            <w:r w:rsidR="00EB6CDF">
              <w:rPr>
                <w:rFonts w:ascii="Times New Roman" w:hAnsi="Times New Roman"/>
                <w:sz w:val="20"/>
                <w:szCs w:val="20"/>
              </w:rPr>
              <w:t xml:space="preserve"> w dłuższej perspektywie</w:t>
            </w:r>
            <w:r w:rsidR="00326BD3">
              <w:rPr>
                <w:rFonts w:ascii="Times New Roman" w:hAnsi="Times New Roman"/>
                <w:sz w:val="20"/>
                <w:szCs w:val="20"/>
              </w:rPr>
              <w:t xml:space="preserve"> do wzmocnienia stanu</w:t>
            </w:r>
            <w:r w:rsidR="003E5C9F">
              <w:rPr>
                <w:rFonts w:ascii="Times New Roman" w:hAnsi="Times New Roman"/>
                <w:sz w:val="20"/>
                <w:szCs w:val="20"/>
              </w:rPr>
              <w:t xml:space="preserve"> finansów publicznych.</w:t>
            </w:r>
            <w:r w:rsidR="00EB6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40D0" w:rsidRDefault="009A7247" w:rsidP="00483E4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różnego rodzaju szacunków wynika, że przyjęcie </w:t>
            </w:r>
            <w:r w:rsidR="00326BD3">
              <w:rPr>
                <w:rFonts w:ascii="Times New Roman" w:hAnsi="Times New Roman"/>
                <w:sz w:val="20"/>
                <w:szCs w:val="20"/>
              </w:rPr>
              <w:t xml:space="preserve">przez zamawiających najlepszych praktyk zakupowych może skutkować obniżeniem ponoszonych wydatków na zaspokojenie ich potrzeb zakupowych nawet o 15 procent. </w:t>
            </w:r>
            <w:r w:rsidR="00376BDD">
              <w:rPr>
                <w:rFonts w:ascii="Times New Roman" w:hAnsi="Times New Roman"/>
                <w:sz w:val="20"/>
                <w:szCs w:val="20"/>
              </w:rPr>
              <w:t>Biorąc pod uwagę, że</w:t>
            </w:r>
            <w:r w:rsidR="00483E4D">
              <w:rPr>
                <w:rFonts w:ascii="Times New Roman" w:hAnsi="Times New Roman"/>
                <w:sz w:val="20"/>
                <w:szCs w:val="20"/>
              </w:rPr>
              <w:t xml:space="preserve"> ze</w:t>
            </w:r>
            <w:r w:rsidR="00376BDD">
              <w:rPr>
                <w:rFonts w:ascii="Times New Roman" w:hAnsi="Times New Roman"/>
                <w:sz w:val="20"/>
                <w:szCs w:val="20"/>
              </w:rPr>
              <w:t xml:space="preserve"> Sprawozdania Prezesa UZP z funkcjonowania systemu zamówień publicznych </w:t>
            </w:r>
            <w:r w:rsidR="00836795">
              <w:rPr>
                <w:rFonts w:ascii="Times New Roman" w:hAnsi="Times New Roman"/>
                <w:sz w:val="20"/>
                <w:szCs w:val="20"/>
              </w:rPr>
              <w:t>w 2020 r. wynika, iż</w:t>
            </w:r>
            <w:r w:rsidR="00376BDD">
              <w:rPr>
                <w:rFonts w:ascii="Times New Roman" w:hAnsi="Times New Roman"/>
                <w:sz w:val="20"/>
                <w:szCs w:val="20"/>
              </w:rPr>
              <w:t xml:space="preserve"> wartość rynku zamówień publicznych w 2020 r. wyniosła </w:t>
            </w:r>
            <w:r w:rsidR="00836795">
              <w:rPr>
                <w:rFonts w:ascii="Times New Roman" w:hAnsi="Times New Roman"/>
                <w:sz w:val="20"/>
                <w:szCs w:val="20"/>
              </w:rPr>
              <w:t xml:space="preserve">281 mld zł (wskazana wartość obejmuje zamówienia udzielane zarówno </w:t>
            </w:r>
            <w:r w:rsidR="00871289">
              <w:rPr>
                <w:rFonts w:ascii="Times New Roman" w:hAnsi="Times New Roman"/>
                <w:sz w:val="20"/>
                <w:szCs w:val="20"/>
              </w:rPr>
              <w:t xml:space="preserve">w reżimie </w:t>
            </w:r>
            <w:proofErr w:type="spellStart"/>
            <w:r w:rsidR="00871289">
              <w:rPr>
                <w:rFonts w:ascii="Times New Roman" w:hAnsi="Times New Roman"/>
                <w:sz w:val="20"/>
                <w:szCs w:val="20"/>
              </w:rPr>
              <w:t>Pzp</w:t>
            </w:r>
            <w:proofErr w:type="spellEnd"/>
            <w:r w:rsidR="00871289">
              <w:rPr>
                <w:rFonts w:ascii="Times New Roman" w:hAnsi="Times New Roman"/>
                <w:sz w:val="20"/>
                <w:szCs w:val="20"/>
              </w:rPr>
              <w:t>, jak i na podsta</w:t>
            </w:r>
            <w:r w:rsidR="00836795">
              <w:rPr>
                <w:rFonts w:ascii="Times New Roman" w:hAnsi="Times New Roman"/>
                <w:sz w:val="20"/>
                <w:szCs w:val="20"/>
              </w:rPr>
              <w:t>wie wewnętrznych r</w:t>
            </w:r>
            <w:r w:rsidR="000F5378">
              <w:rPr>
                <w:rFonts w:ascii="Times New Roman" w:hAnsi="Times New Roman"/>
                <w:sz w:val="20"/>
                <w:szCs w:val="20"/>
              </w:rPr>
              <w:t>egulacji zamawiających; wskazana</w:t>
            </w:r>
            <w:r w:rsidR="00836795">
              <w:rPr>
                <w:rFonts w:ascii="Times New Roman" w:hAnsi="Times New Roman"/>
                <w:sz w:val="20"/>
                <w:szCs w:val="20"/>
              </w:rPr>
              <w:t xml:space="preserve"> wartość obejmuje zamówienia udzielone przez wszystkie kategorie zamawiających, w tym jednostki samorządu terytorialnego)</w:t>
            </w:r>
            <w:r w:rsidR="00AD5FF8">
              <w:rPr>
                <w:rFonts w:ascii="Times New Roman" w:hAnsi="Times New Roman"/>
                <w:sz w:val="20"/>
                <w:szCs w:val="20"/>
              </w:rPr>
              <w:t xml:space="preserve">, to potencjalne oszczędności </w:t>
            </w:r>
            <w:r w:rsidR="000F5378">
              <w:rPr>
                <w:rFonts w:ascii="Times New Roman" w:hAnsi="Times New Roman"/>
                <w:sz w:val="20"/>
                <w:szCs w:val="20"/>
              </w:rPr>
              <w:t>w skali</w:t>
            </w:r>
            <w:r w:rsidR="00483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3B7">
              <w:rPr>
                <w:rFonts w:ascii="Times New Roman" w:hAnsi="Times New Roman"/>
                <w:sz w:val="20"/>
                <w:szCs w:val="20"/>
              </w:rPr>
              <w:t xml:space="preserve">całego systemu zamówień publicznych </w:t>
            </w:r>
            <w:r w:rsidR="00AD5FF8">
              <w:rPr>
                <w:rFonts w:ascii="Times New Roman" w:hAnsi="Times New Roman"/>
                <w:sz w:val="20"/>
                <w:szCs w:val="20"/>
              </w:rPr>
              <w:t>mogą wynosić</w:t>
            </w:r>
            <w:r w:rsidR="003173B7">
              <w:rPr>
                <w:rFonts w:ascii="Times New Roman" w:hAnsi="Times New Roman"/>
                <w:sz w:val="20"/>
                <w:szCs w:val="20"/>
              </w:rPr>
              <w:t xml:space="preserve"> nawet</w:t>
            </w:r>
            <w:r w:rsidR="00AD5FF8">
              <w:rPr>
                <w:rFonts w:ascii="Times New Roman" w:hAnsi="Times New Roman"/>
                <w:sz w:val="20"/>
                <w:szCs w:val="20"/>
              </w:rPr>
              <w:t xml:space="preserve"> około </w:t>
            </w:r>
            <w:r w:rsidR="009B749D">
              <w:rPr>
                <w:rFonts w:ascii="Times New Roman" w:hAnsi="Times New Roman"/>
                <w:sz w:val="20"/>
                <w:szCs w:val="20"/>
              </w:rPr>
              <w:t xml:space="preserve">42 mld zł. </w:t>
            </w:r>
            <w:r w:rsidR="003173B7">
              <w:rPr>
                <w:rFonts w:ascii="Times New Roman" w:hAnsi="Times New Roman"/>
                <w:sz w:val="20"/>
                <w:szCs w:val="20"/>
              </w:rPr>
              <w:t xml:space="preserve">Do osiągniecia wspomnianych efektów mogą </w:t>
            </w:r>
            <w:r w:rsidR="0096452B">
              <w:rPr>
                <w:rFonts w:ascii="Times New Roman" w:hAnsi="Times New Roman"/>
                <w:sz w:val="20"/>
                <w:szCs w:val="20"/>
              </w:rPr>
              <w:t>przyczynić się działania proponowane w projekcie Polityki zakupowej państwa, w tym m.in.: konsolidacja zakupów ws</w:t>
            </w:r>
            <w:r w:rsidR="00175AA6">
              <w:rPr>
                <w:rFonts w:ascii="Times New Roman" w:hAnsi="Times New Roman"/>
                <w:sz w:val="20"/>
                <w:szCs w:val="20"/>
              </w:rPr>
              <w:t>pólnych, standaryzacja wymagań, czy też dalsze zwiększ</w:t>
            </w:r>
            <w:r w:rsidR="000F5378">
              <w:rPr>
                <w:rFonts w:ascii="Times New Roman" w:hAnsi="Times New Roman"/>
                <w:sz w:val="20"/>
                <w:szCs w:val="20"/>
              </w:rPr>
              <w:t>anie konkurencyjności postę</w:t>
            </w:r>
            <w:r w:rsidR="00175AA6">
              <w:rPr>
                <w:rFonts w:ascii="Times New Roman" w:hAnsi="Times New Roman"/>
                <w:sz w:val="20"/>
                <w:szCs w:val="20"/>
              </w:rPr>
              <w:t xml:space="preserve">powań poprzez otwieranie rynku zamówień publicznych na MŚP. </w:t>
            </w:r>
          </w:p>
          <w:p w:rsidR="008652B8" w:rsidRDefault="00D80440" w:rsidP="00483E4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Szczególne znaczenie</w:t>
            </w:r>
            <w:r w:rsidR="008F340C">
              <w:rPr>
                <w:rFonts w:ascii="Times New Roman" w:hAnsi="Times New Roman"/>
                <w:sz w:val="20"/>
                <w:szCs w:val="20"/>
              </w:rPr>
              <w:t xml:space="preserve"> w tym kontekście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należy przypisać </w:t>
            </w:r>
            <w:r w:rsidR="00CD3598">
              <w:rPr>
                <w:rFonts w:ascii="Times New Roman" w:hAnsi="Times New Roman"/>
                <w:sz w:val="20"/>
                <w:szCs w:val="20"/>
              </w:rPr>
              <w:t>sprawnemu oraz skutecznemu wdrożeniu</w:t>
            </w:r>
            <w:r w:rsidR="007B308A">
              <w:rPr>
                <w:rFonts w:ascii="Times New Roman" w:hAnsi="Times New Roman"/>
                <w:sz w:val="20"/>
                <w:szCs w:val="20"/>
              </w:rPr>
              <w:t xml:space="preserve"> programów realizacji </w:t>
            </w:r>
            <w:r w:rsidR="008F340C">
              <w:rPr>
                <w:rFonts w:ascii="Times New Roman" w:hAnsi="Times New Roman"/>
                <w:sz w:val="20"/>
                <w:szCs w:val="20"/>
              </w:rPr>
              <w:t xml:space="preserve">ujętych w </w:t>
            </w:r>
            <w:r w:rsidR="00CD35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40C">
              <w:rPr>
                <w:rFonts w:ascii="Times New Roman" w:hAnsi="Times New Roman"/>
                <w:sz w:val="20"/>
                <w:szCs w:val="20"/>
              </w:rPr>
              <w:t>priorytecie</w:t>
            </w:r>
            <w:r w:rsidR="00351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9C6">
              <w:rPr>
                <w:rFonts w:ascii="Times New Roman" w:hAnsi="Times New Roman"/>
                <w:i/>
                <w:sz w:val="20"/>
                <w:szCs w:val="20"/>
              </w:rPr>
              <w:t xml:space="preserve">Profesjonalizacja. </w:t>
            </w:r>
            <w:r w:rsidR="003519C6">
              <w:rPr>
                <w:rFonts w:ascii="Times New Roman" w:hAnsi="Times New Roman"/>
                <w:sz w:val="20"/>
                <w:szCs w:val="20"/>
              </w:rPr>
              <w:t xml:space="preserve">Wynika to z tego, </w:t>
            </w:r>
            <w:r w:rsidR="00691D73">
              <w:rPr>
                <w:rFonts w:ascii="Times New Roman" w:hAnsi="Times New Roman"/>
                <w:sz w:val="20"/>
                <w:szCs w:val="20"/>
              </w:rPr>
              <w:t>że podniesienie przygotowania merytorycznego oraz organizacyjnego zamawiających do przeprowadzania procesów za</w:t>
            </w:r>
            <w:r w:rsidR="00635931">
              <w:rPr>
                <w:rFonts w:ascii="Times New Roman" w:hAnsi="Times New Roman"/>
                <w:sz w:val="20"/>
                <w:szCs w:val="20"/>
              </w:rPr>
              <w:t xml:space="preserve">kupowych </w:t>
            </w:r>
            <w:r w:rsidR="007175FB">
              <w:rPr>
                <w:rFonts w:ascii="Times New Roman" w:hAnsi="Times New Roman"/>
                <w:sz w:val="20"/>
                <w:szCs w:val="20"/>
              </w:rPr>
              <w:t>przekłada się bezpośrednio na bardziej optymalne ukszta</w:t>
            </w:r>
            <w:r w:rsidR="007F5E6B">
              <w:rPr>
                <w:rFonts w:ascii="Times New Roman" w:hAnsi="Times New Roman"/>
                <w:sz w:val="20"/>
                <w:szCs w:val="20"/>
              </w:rPr>
              <w:t>łtowanie</w:t>
            </w:r>
            <w:r w:rsidR="00183806">
              <w:rPr>
                <w:rFonts w:ascii="Times New Roman" w:hAnsi="Times New Roman"/>
                <w:sz w:val="20"/>
                <w:szCs w:val="20"/>
              </w:rPr>
              <w:t xml:space="preserve"> tych procesów</w:t>
            </w:r>
            <w:r w:rsidR="007F5E6B">
              <w:rPr>
                <w:rFonts w:ascii="Times New Roman" w:hAnsi="Times New Roman"/>
                <w:sz w:val="20"/>
                <w:szCs w:val="20"/>
              </w:rPr>
              <w:t>, w </w:t>
            </w:r>
            <w:r w:rsidR="007175FB">
              <w:rPr>
                <w:rFonts w:ascii="Times New Roman" w:hAnsi="Times New Roman"/>
                <w:sz w:val="20"/>
                <w:szCs w:val="20"/>
              </w:rPr>
              <w:t xml:space="preserve">tym </w:t>
            </w:r>
            <w:r w:rsidR="006A1169">
              <w:rPr>
                <w:rFonts w:ascii="Times New Roman" w:hAnsi="Times New Roman"/>
                <w:sz w:val="20"/>
                <w:szCs w:val="20"/>
              </w:rPr>
              <w:t>lepsze wykorzystanie dostępnych rozwiązań oraz n</w:t>
            </w:r>
            <w:r w:rsidR="006D0A03">
              <w:rPr>
                <w:rFonts w:ascii="Times New Roman" w:hAnsi="Times New Roman"/>
                <w:sz w:val="20"/>
                <w:szCs w:val="20"/>
              </w:rPr>
              <w:t>arzędzi zakupowych, a to z kolei prowadzi do zwiększenia ef</w:t>
            </w:r>
            <w:r w:rsidR="007F5E6B">
              <w:rPr>
                <w:rFonts w:ascii="Times New Roman" w:hAnsi="Times New Roman"/>
                <w:sz w:val="20"/>
                <w:szCs w:val="20"/>
              </w:rPr>
              <w:t>ektywności procesów zakupowych</w:t>
            </w:r>
            <w:r w:rsidR="00183806">
              <w:rPr>
                <w:rFonts w:ascii="Times New Roman" w:hAnsi="Times New Roman"/>
                <w:sz w:val="20"/>
                <w:szCs w:val="20"/>
              </w:rPr>
              <w:t xml:space="preserve"> (np. osiągania korzystniejszych ekonomicznie ofert).</w:t>
            </w:r>
            <w:r w:rsidR="006D0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BD5">
              <w:rPr>
                <w:rFonts w:ascii="Times New Roman" w:hAnsi="Times New Roman"/>
                <w:sz w:val="20"/>
                <w:szCs w:val="20"/>
              </w:rPr>
              <w:t xml:space="preserve">Należy </w:t>
            </w:r>
            <w:r w:rsidR="00E72332">
              <w:rPr>
                <w:rFonts w:ascii="Times New Roman" w:hAnsi="Times New Roman"/>
                <w:sz w:val="20"/>
                <w:szCs w:val="20"/>
              </w:rPr>
              <w:t>podkreślić, że dla wzmocnienia kompetencji zamawiających kluczowe znaczenie ma zapewnienie im odpowiedniego wsparcia me</w:t>
            </w:r>
            <w:r w:rsidR="003C5014">
              <w:rPr>
                <w:rFonts w:ascii="Times New Roman" w:hAnsi="Times New Roman"/>
                <w:sz w:val="20"/>
                <w:szCs w:val="20"/>
              </w:rPr>
              <w:t>rytorycznego.</w:t>
            </w:r>
          </w:p>
          <w:p w:rsidR="003C5014" w:rsidRDefault="008643C4" w:rsidP="008643C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osiągniecia ww. oszczędności przyczyni się również realizacja priorytetu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Rozwój potencjału MŚP</w:t>
            </w:r>
            <w:r w:rsidR="00D05AB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D05AB0">
              <w:rPr>
                <w:rFonts w:ascii="Times New Roman" w:hAnsi="Times New Roman"/>
                <w:sz w:val="20"/>
                <w:szCs w:val="20"/>
              </w:rPr>
              <w:t>w ramach którego podjęte</w:t>
            </w:r>
            <w:r w:rsidR="00F507F3">
              <w:rPr>
                <w:rFonts w:ascii="Times New Roman" w:hAnsi="Times New Roman"/>
                <w:sz w:val="20"/>
                <w:szCs w:val="20"/>
              </w:rPr>
              <w:t xml:space="preserve"> zostaną m.in.</w:t>
            </w:r>
            <w:r w:rsidR="00D05AB0">
              <w:rPr>
                <w:rFonts w:ascii="Times New Roman" w:hAnsi="Times New Roman"/>
                <w:sz w:val="20"/>
                <w:szCs w:val="20"/>
              </w:rPr>
              <w:t xml:space="preserve"> działania ukierunkowane na wzmocnienie kompetencji przedsiębiorców w obszarze zamówień publicznych. </w:t>
            </w:r>
            <w:r w:rsidR="00147A0A">
              <w:rPr>
                <w:rFonts w:ascii="Times New Roman" w:hAnsi="Times New Roman"/>
                <w:sz w:val="20"/>
                <w:szCs w:val="20"/>
              </w:rPr>
              <w:t>Prowadzić to ma do zwiększenia zaangażowania MŚP w rynek zamówień</w:t>
            </w:r>
            <w:r w:rsidR="00C779D9">
              <w:rPr>
                <w:rFonts w:ascii="Times New Roman" w:hAnsi="Times New Roman"/>
                <w:sz w:val="20"/>
                <w:szCs w:val="20"/>
              </w:rPr>
              <w:t xml:space="preserve"> publicznych</w:t>
            </w:r>
            <w:r w:rsidR="00147A0A">
              <w:rPr>
                <w:rFonts w:ascii="Times New Roman" w:hAnsi="Times New Roman"/>
                <w:sz w:val="20"/>
                <w:szCs w:val="20"/>
              </w:rPr>
              <w:t xml:space="preserve">, a w konsekwencji </w:t>
            </w:r>
            <w:r w:rsidR="003F2550">
              <w:rPr>
                <w:rFonts w:ascii="Times New Roman" w:hAnsi="Times New Roman"/>
                <w:sz w:val="20"/>
                <w:szCs w:val="20"/>
              </w:rPr>
              <w:t>do zwiększenia jego konkur</w:t>
            </w:r>
            <w:r w:rsidR="00C779D9">
              <w:rPr>
                <w:rFonts w:ascii="Times New Roman" w:hAnsi="Times New Roman"/>
                <w:sz w:val="20"/>
                <w:szCs w:val="20"/>
              </w:rPr>
              <w:t>encyjności, co pozwali</w:t>
            </w:r>
            <w:r w:rsidR="003F2550">
              <w:rPr>
                <w:rFonts w:ascii="Times New Roman" w:hAnsi="Times New Roman"/>
                <w:sz w:val="20"/>
                <w:szCs w:val="20"/>
              </w:rPr>
              <w:t xml:space="preserve"> zamawiającym uzyskiwać </w:t>
            </w:r>
            <w:r w:rsidR="00E34983">
              <w:rPr>
                <w:rFonts w:ascii="Times New Roman" w:hAnsi="Times New Roman"/>
                <w:sz w:val="20"/>
                <w:szCs w:val="20"/>
              </w:rPr>
              <w:t xml:space="preserve">korzystniejsze ekonomicznie oferty. </w:t>
            </w:r>
          </w:p>
          <w:p w:rsidR="00C779D9" w:rsidRDefault="00EE116E" w:rsidP="00171D6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liczby zamówień o charakterze zrównoważonym, a wi</w:t>
            </w:r>
            <w:r w:rsidR="001A0F26">
              <w:rPr>
                <w:rFonts w:ascii="Times New Roman" w:hAnsi="Times New Roman"/>
                <w:sz w:val="20"/>
                <w:szCs w:val="20"/>
              </w:rPr>
              <w:t>ęc uwzględniających aspekty środowiskowe, społeczne oraz zdrowotne, który będzie stanowił efekt</w:t>
            </w:r>
            <w:r w:rsidR="0021256F">
              <w:rPr>
                <w:rFonts w:ascii="Times New Roman" w:hAnsi="Times New Roman"/>
                <w:sz w:val="20"/>
                <w:szCs w:val="20"/>
              </w:rPr>
              <w:t xml:space="preserve"> m.in.</w:t>
            </w:r>
            <w:r w:rsidR="001A0F26">
              <w:rPr>
                <w:rFonts w:ascii="Times New Roman" w:hAnsi="Times New Roman"/>
                <w:sz w:val="20"/>
                <w:szCs w:val="20"/>
              </w:rPr>
              <w:t xml:space="preserve"> planowanych do wdrożenia działań edukacyjno-informacyjnych, będzie miał również pozytywny wpływ na sektor finansów publicznych. </w:t>
            </w:r>
          </w:p>
          <w:p w:rsidR="004E37EF" w:rsidRDefault="00782169" w:rsidP="00171D6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Zielone zamówienia publiczne mają możliwość generowania </w:t>
            </w:r>
            <w:r w:rsidR="00171D6B" w:rsidRPr="00171D6B">
              <w:rPr>
                <w:rFonts w:ascii="Times New Roman" w:hAnsi="Times New Roman"/>
                <w:sz w:val="20"/>
                <w:szCs w:val="20"/>
              </w:rPr>
              <w:t xml:space="preserve">realnych i wymiernych oszczędności finansowych, </w:t>
            </w:r>
            <w:r>
              <w:rPr>
                <w:rFonts w:ascii="Times New Roman" w:hAnsi="Times New Roman"/>
                <w:sz w:val="20"/>
                <w:szCs w:val="20"/>
              </w:rPr>
              <w:t>wynikający</w:t>
            </w:r>
            <w:r w:rsidR="00BB6787">
              <w:rPr>
                <w:rFonts w:ascii="Times New Roman" w:hAnsi="Times New Roman"/>
                <w:sz w:val="20"/>
                <w:szCs w:val="20"/>
              </w:rPr>
              <w:t xml:space="preserve">ch z szerszego stosowania przy ich udzielaniu podejścia opartego </w:t>
            </w:r>
            <w:r w:rsidR="00171D6B" w:rsidRPr="00171D6B">
              <w:rPr>
                <w:rFonts w:ascii="Times New Roman" w:hAnsi="Times New Roman"/>
                <w:sz w:val="20"/>
                <w:szCs w:val="20"/>
              </w:rPr>
              <w:t xml:space="preserve">o rachunek kosztów całego cyklu życia produktu, a nie wyłącznie o koszty jego nabycia. Wspomniane oszczędności mogą wnikać np. z energooszczędności produktów, z dostępności recyklingu, wykorzystania odnawialnych źródeł energii. </w:t>
            </w:r>
          </w:p>
          <w:p w:rsidR="00E34983" w:rsidRPr="00D05AB0" w:rsidRDefault="00171D6B" w:rsidP="00DE112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6B">
              <w:rPr>
                <w:rFonts w:ascii="Times New Roman" w:hAnsi="Times New Roman"/>
                <w:sz w:val="20"/>
                <w:szCs w:val="20"/>
              </w:rPr>
              <w:t xml:space="preserve">Oszczędności zamawiających, szczególnie tych działających na poziomie regionalnym oraz lokalnym mogą stanowić </w:t>
            </w:r>
            <w:r w:rsidR="00F26F94">
              <w:rPr>
                <w:rFonts w:ascii="Times New Roman" w:hAnsi="Times New Roman"/>
                <w:sz w:val="20"/>
                <w:szCs w:val="20"/>
              </w:rPr>
              <w:t xml:space="preserve">również </w:t>
            </w:r>
            <w:r w:rsidRPr="00171D6B">
              <w:rPr>
                <w:rFonts w:ascii="Times New Roman" w:hAnsi="Times New Roman"/>
                <w:sz w:val="20"/>
                <w:szCs w:val="20"/>
              </w:rPr>
              <w:t>efekt poprawy warunków środowiskowych</w:t>
            </w:r>
            <w:r w:rsidR="004E37EF">
              <w:rPr>
                <w:rFonts w:ascii="Times New Roman" w:hAnsi="Times New Roman"/>
                <w:sz w:val="20"/>
                <w:szCs w:val="20"/>
              </w:rPr>
              <w:t xml:space="preserve"> oraz społecznych</w:t>
            </w:r>
            <w:r w:rsidRPr="00171D6B">
              <w:rPr>
                <w:rFonts w:ascii="Times New Roman" w:hAnsi="Times New Roman"/>
                <w:sz w:val="20"/>
                <w:szCs w:val="20"/>
              </w:rPr>
              <w:t xml:space="preserve"> i związanej z tym możliwości ograniczenia nakładów na realizację innych zadań publicznych (np. ochronę zdrowia, gospodarkę odpadami). </w:t>
            </w:r>
            <w:r w:rsidR="006F3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2417" w:rsidRPr="006B1C45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 xml:space="preserve">Wpływ na </w:t>
            </w: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Skutki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Łącznie</w:t>
            </w:r>
            <w:r w:rsidRPr="006B1C45" w:rsidDel="0073273A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6B1C4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(0-10)</w:t>
            </w:r>
          </w:p>
        </w:tc>
      </w:tr>
      <w:tr w:rsidR="00802417" w:rsidRPr="006B1C45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02417" w:rsidRPr="006B1C45" w:rsidRDefault="00802417" w:rsidP="006F78C4">
            <w:pPr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 ujęciu pieniężnym</w:t>
            </w:r>
          </w:p>
          <w:p w:rsidR="00802417" w:rsidRPr="006B1C45" w:rsidRDefault="00802417" w:rsidP="006F78C4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(w mln zł, </w:t>
            </w:r>
          </w:p>
          <w:p w:rsidR="00802417" w:rsidRPr="006B1C45" w:rsidRDefault="00802417" w:rsidP="006F78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B1C4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B1C45">
              <w:rPr>
                <w:rFonts w:ascii="Times New Roman" w:hAnsi="Times New Roman"/>
                <w:sz w:val="20"/>
                <w:szCs w:val="20"/>
              </w:rPr>
            </w:r>
            <w:r w:rsidRPr="006B1C4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B1C45">
              <w:rPr>
                <w:rFonts w:ascii="Times New Roman" w:hAnsi="Times New Roman"/>
                <w:noProof/>
                <w:sz w:val="20"/>
                <w:szCs w:val="20"/>
              </w:rPr>
              <w:t>(dodaj/usuń)</w:t>
            </w:r>
            <w:r w:rsidRPr="006B1C4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F3583B">
        <w:trPr>
          <w:gridAfter w:val="1"/>
          <w:wAfter w:w="10" w:type="dxa"/>
          <w:trHeight w:val="699"/>
        </w:trPr>
        <w:tc>
          <w:tcPr>
            <w:tcW w:w="1596" w:type="dxa"/>
            <w:vMerge w:val="restart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duże przedsiębiorstwa</w:t>
            </w:r>
          </w:p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:rsidR="00991D30" w:rsidRPr="006B1C45" w:rsidRDefault="00991D30" w:rsidP="0049516D">
            <w:pPr>
              <w:pStyle w:val="Default"/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 xml:space="preserve">Realizacja priorytetu Polityki zakupowej państwa pn. </w:t>
            </w:r>
            <w:r w:rsidRPr="006B1C45">
              <w:rPr>
                <w:i/>
                <w:color w:val="auto"/>
                <w:sz w:val="20"/>
                <w:szCs w:val="20"/>
              </w:rPr>
              <w:t xml:space="preserve">Profesjonalizacja </w:t>
            </w:r>
            <w:r w:rsidRPr="006B1C45">
              <w:rPr>
                <w:color w:val="auto"/>
                <w:sz w:val="20"/>
                <w:szCs w:val="20"/>
              </w:rPr>
              <w:t xml:space="preserve">wzmocni kompetencje zamawiających, co w konsekwencji przyczyni się do podniesienia </w:t>
            </w:r>
            <w:r w:rsidRPr="006B1C45">
              <w:rPr>
                <w:color w:val="auto"/>
                <w:sz w:val="20"/>
                <w:szCs w:val="20"/>
              </w:rPr>
              <w:lastRenderedPageBreak/>
              <w:t>poz</w:t>
            </w:r>
            <w:r w:rsidR="00B33FDD" w:rsidRPr="006B1C45">
              <w:rPr>
                <w:color w:val="auto"/>
                <w:sz w:val="20"/>
                <w:szCs w:val="20"/>
              </w:rPr>
              <w:t>iomu merytorycznego prowadzonych</w:t>
            </w:r>
            <w:r w:rsidR="0080035C" w:rsidRPr="006B1C45">
              <w:rPr>
                <w:color w:val="auto"/>
                <w:sz w:val="20"/>
                <w:szCs w:val="20"/>
              </w:rPr>
              <w:t xml:space="preserve"> procesów zakupowych, a także większej otwartości zamawiających na niestandardowe instrumenty oraz rozwiązania. </w:t>
            </w:r>
            <w:r w:rsidR="00095E6D" w:rsidRPr="006B1C45">
              <w:rPr>
                <w:color w:val="auto"/>
                <w:sz w:val="20"/>
                <w:szCs w:val="20"/>
              </w:rPr>
              <w:t>Wpłynie to pozytywnie na atrakcyjność rynku zamówień publicznych dla dużych przedsiębiorców.</w:t>
            </w:r>
          </w:p>
          <w:p w:rsidR="00802417" w:rsidRPr="006B1C45" w:rsidRDefault="0080035C" w:rsidP="00CF3B17">
            <w:pPr>
              <w:pStyle w:val="Default"/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>Realizacja prio</w:t>
            </w:r>
            <w:r w:rsidR="00095E6D" w:rsidRPr="006B1C45">
              <w:rPr>
                <w:color w:val="auto"/>
                <w:sz w:val="20"/>
                <w:szCs w:val="20"/>
              </w:rPr>
              <w:t xml:space="preserve">rytetu Polityki zakupowej państwa pn. </w:t>
            </w:r>
            <w:r w:rsidR="00095E6D" w:rsidRPr="006B1C45">
              <w:rPr>
                <w:i/>
                <w:color w:val="auto"/>
                <w:sz w:val="20"/>
                <w:szCs w:val="20"/>
              </w:rPr>
              <w:t xml:space="preserve">Zrównoważone i innowacyjne zamówienia </w:t>
            </w:r>
            <w:r w:rsidR="00095E6D" w:rsidRPr="006B1C45">
              <w:rPr>
                <w:color w:val="auto"/>
                <w:sz w:val="20"/>
                <w:szCs w:val="20"/>
              </w:rPr>
              <w:t xml:space="preserve">zwiększy udział tej kategorii zamówień, które pozostają w kręgu zainteresowania dużych przedsiębiorców, w rynku zamówień publicznych. </w:t>
            </w:r>
          </w:p>
        </w:tc>
      </w:tr>
      <w:tr w:rsidR="00802417" w:rsidRPr="006B1C45" w:rsidTr="00975D69">
        <w:trPr>
          <w:gridAfter w:val="1"/>
          <w:wAfter w:w="10" w:type="dxa"/>
          <w:trHeight w:val="1190"/>
        </w:trPr>
        <w:tc>
          <w:tcPr>
            <w:tcW w:w="1596" w:type="dxa"/>
            <w:vMerge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802417" w:rsidRPr="006B1C45" w:rsidRDefault="00095E6D" w:rsidP="0082446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Realizacja priorytetu Polityki zakupowej państwa pn. </w:t>
            </w:r>
            <w:r w:rsidRPr="006B1C45">
              <w:rPr>
                <w:rFonts w:ascii="Times New Roman" w:hAnsi="Times New Roman"/>
                <w:i/>
                <w:sz w:val="20"/>
                <w:szCs w:val="20"/>
              </w:rPr>
              <w:t xml:space="preserve">Rozwój potencjału MŚP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przy</w:t>
            </w:r>
            <w:r w:rsidR="008D7FAD">
              <w:rPr>
                <w:rFonts w:ascii="Times New Roman" w:hAnsi="Times New Roman"/>
                <w:sz w:val="20"/>
                <w:szCs w:val="20"/>
              </w:rPr>
              <w:t>czyni się do wzmocnienia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ko</w:t>
            </w:r>
            <w:r w:rsidR="008D7FAD">
              <w:rPr>
                <w:rFonts w:ascii="Times New Roman" w:hAnsi="Times New Roman"/>
                <w:sz w:val="20"/>
                <w:szCs w:val="20"/>
              </w:rPr>
              <w:t>mpetencji przedsiębiorców MŚP w 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obszarze zamówień publicznych, co ułatwi im udział w rynku zamówień publicznych. </w:t>
            </w:r>
          </w:p>
          <w:p w:rsidR="00095E6D" w:rsidRPr="006B1C45" w:rsidRDefault="00095E6D" w:rsidP="0082446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Wprowadzenie zobowiązania wobec zamawiających do kształtowania procesów zakupowych w sposób uwzględniający potrzeby MŚP przyczyni się do kontynuowania otwierani</w:t>
            </w:r>
            <w:r w:rsidR="00B33FDD" w:rsidRPr="006B1C45">
              <w:rPr>
                <w:rFonts w:ascii="Times New Roman" w:hAnsi="Times New Roman"/>
                <w:sz w:val="20"/>
                <w:szCs w:val="20"/>
              </w:rPr>
              <w:t>a rynku zamówień publicznych na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 xml:space="preserve"> MŚP.</w:t>
            </w:r>
          </w:p>
          <w:p w:rsidR="00095E6D" w:rsidRPr="006B1C45" w:rsidDel="00484D3E" w:rsidRDefault="00095E6D" w:rsidP="00095E6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Zwiększenie wolumenu zamówień zrównoważonych oraz innowacyjnych powinno również przyczynić się do wzrostu zaangażowania MŚP w rynek zamówień publicznych.</w:t>
            </w:r>
          </w:p>
        </w:tc>
      </w:tr>
      <w:tr w:rsidR="00802417" w:rsidRPr="006B1C45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802417" w:rsidRPr="006B1C45" w:rsidRDefault="00802417" w:rsidP="00811D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02417" w:rsidRPr="006B1C45" w:rsidRDefault="00802417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rodzina, oby</w:t>
            </w:r>
            <w:r w:rsidR="0059686E">
              <w:rPr>
                <w:rFonts w:ascii="Times New Roman" w:hAnsi="Times New Roman"/>
                <w:sz w:val="20"/>
                <w:szCs w:val="20"/>
              </w:rPr>
              <w:t xml:space="preserve">watele oraz gospodarstwa domowe, w tym osoby starsze i niepełnosprawne 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802417" w:rsidRPr="006B1C45" w:rsidRDefault="00FE241D" w:rsidP="00FE241D">
            <w:pPr>
              <w:pStyle w:val="Default"/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6B1C45">
              <w:rPr>
                <w:color w:val="auto"/>
                <w:sz w:val="20"/>
                <w:szCs w:val="20"/>
              </w:rPr>
              <w:t>Zwiększenie wolumenu zamówień</w:t>
            </w:r>
            <w:r w:rsidR="00B33FDD" w:rsidRPr="006B1C45">
              <w:rPr>
                <w:color w:val="auto"/>
                <w:sz w:val="20"/>
                <w:szCs w:val="20"/>
              </w:rPr>
              <w:t xml:space="preserve"> publicznych</w:t>
            </w:r>
            <w:r w:rsidRPr="006B1C45">
              <w:rPr>
                <w:color w:val="auto"/>
                <w:sz w:val="20"/>
                <w:szCs w:val="20"/>
              </w:rPr>
              <w:t xml:space="preserve"> uwzględniających aspekty społeczne, prozdrow</w:t>
            </w:r>
            <w:r w:rsidR="00B33FDD" w:rsidRPr="006B1C45">
              <w:rPr>
                <w:color w:val="auto"/>
                <w:sz w:val="20"/>
                <w:szCs w:val="20"/>
              </w:rPr>
              <w:t xml:space="preserve">otne oraz środowiskowe będzie miało pozytywny wpływ na obywateli poprzez kształtowanie przyjaznego otoczenia społecznego oraz środowiskowego. Będzie również upowszechniało </w:t>
            </w:r>
            <w:r w:rsidR="005A7E0D" w:rsidRPr="006B1C45">
              <w:rPr>
                <w:color w:val="auto"/>
                <w:sz w:val="20"/>
                <w:szCs w:val="20"/>
              </w:rPr>
              <w:t>odpowiedzialne postawy społeczne w ww. obszarach.</w:t>
            </w:r>
            <w:r w:rsidR="00FC56C0">
              <w:rPr>
                <w:color w:val="auto"/>
                <w:sz w:val="20"/>
                <w:szCs w:val="20"/>
              </w:rPr>
              <w:t xml:space="preserve"> Dokument promuje również realizację programu Dostępność Plus. </w:t>
            </w:r>
          </w:p>
        </w:tc>
      </w:tr>
      <w:tr w:rsidR="00802417" w:rsidRPr="006B1C45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802417" w:rsidRPr="006B1C45" w:rsidRDefault="00802417" w:rsidP="008217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802417" w:rsidRPr="006B1C45" w:rsidRDefault="00802417" w:rsidP="00B37C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 Zmiana obciążeń regulacyjnych (w tym obowiązków informacyjnych) wynikających z projektu</w:t>
            </w:r>
          </w:p>
        </w:tc>
      </w:tr>
      <w:tr w:rsidR="00802417" w:rsidRPr="006B1C45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:rsidR="00802417" w:rsidRPr="006B1C45" w:rsidRDefault="00A65DC6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1D" w:rsidRPr="006B1C4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nie dotyczy</w:t>
            </w:r>
          </w:p>
        </w:tc>
      </w:tr>
      <w:tr w:rsidR="00802417" w:rsidRPr="006B1C45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802417" w:rsidRPr="006B1C45" w:rsidRDefault="00802417" w:rsidP="001B3460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Wprowadzane są obciążenia poza bezwzględnie wymaganymi przez UE </w:t>
            </w:r>
            <w:r w:rsidRPr="006B1C45">
              <w:rPr>
                <w:rFonts w:ascii="Times New Roman" w:hAnsi="Times New Roman"/>
                <w:sz w:val="20"/>
                <w:szCs w:val="20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802417" w:rsidRPr="006B1C45" w:rsidRDefault="00A65DC6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90" w:rsidRPr="006B1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802417" w:rsidRPr="006B1C45" w:rsidRDefault="00A65DC6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802417" w:rsidRPr="006B1C45" w:rsidRDefault="00A65DC6" w:rsidP="004F4E17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nie dotyczy</w:t>
            </w:r>
          </w:p>
        </w:tc>
      </w:tr>
      <w:tr w:rsidR="00802417" w:rsidRPr="006B1C45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90" w:rsidRPr="006B1C4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zmniejszenie liczby dokumentów </w:t>
            </w:r>
          </w:p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Gothic" w:eastAsia="MS Gothic" w:hAnsi="MS Gothic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zmniejszenie liczby procedur</w:t>
            </w:r>
          </w:p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90" w:rsidRPr="006B1C4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skrócenie czasu na załatwienie sprawy</w:t>
            </w:r>
          </w:p>
          <w:p w:rsidR="00802417" w:rsidRPr="006B1C45" w:rsidRDefault="00A65DC6" w:rsidP="007415D0">
            <w:pPr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inne:</w:t>
            </w:r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zwiększenie liczby dokumentów</w:t>
            </w:r>
          </w:p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90" w:rsidRPr="006B1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>zwiększenie liczby procedur</w:t>
            </w:r>
          </w:p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wydłużenie czasu na załatwienie sprawy</w:t>
            </w:r>
          </w:p>
          <w:p w:rsidR="00802417" w:rsidRPr="006B1C45" w:rsidRDefault="00A65DC6" w:rsidP="00AE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inne:</w:t>
            </w:r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802417" w:rsidRPr="006B1C45" w:rsidRDefault="00802417" w:rsidP="00AE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802417" w:rsidRPr="006B1C45" w:rsidRDefault="00802417" w:rsidP="004F4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802417" w:rsidRPr="006B1C45" w:rsidRDefault="00A65DC6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90" w:rsidRPr="006B1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:rsidR="00802417" w:rsidRPr="006B1C45" w:rsidRDefault="00A65DC6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802417" w:rsidRPr="006B1C45" w:rsidRDefault="00A65DC6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nie dotyczy</w:t>
            </w:r>
          </w:p>
          <w:p w:rsidR="00802417" w:rsidRPr="006B1C45" w:rsidRDefault="00802417" w:rsidP="00BF0D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:rsidR="00802417" w:rsidRPr="006B1C45" w:rsidRDefault="00802417" w:rsidP="00B10F90">
            <w:pPr>
              <w:spacing w:before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Wpływ na rynek pracy 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B10F90" w:rsidRPr="006B1C45" w:rsidRDefault="00B10F90" w:rsidP="00294621">
            <w:pPr>
              <w:tabs>
                <w:tab w:val="left" w:pos="1382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0F90" w:rsidRPr="006B1C45" w:rsidRDefault="00B10F90" w:rsidP="00294621">
            <w:pPr>
              <w:tabs>
                <w:tab w:val="left" w:pos="1382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t>Położenie większego nacisku na zamówienia uwzględniające aspekty społeczne</w:t>
            </w:r>
            <w:r w:rsidR="00683598" w:rsidRPr="006B1C45">
              <w:rPr>
                <w:rFonts w:ascii="Times New Roman" w:hAnsi="Times New Roman"/>
                <w:sz w:val="20"/>
                <w:szCs w:val="20"/>
              </w:rPr>
              <w:t>, w tym klauzule społeczne (np. klauzula dotyczącą zatrudnienia na podstawie umowy o pracę), wpłynie pozytywnie na zawodową integrację osób będących członkami grup społecznie marginalizowanych, a także przyczyni się do wzmocnienia ochrony praw pracowniczych.</w:t>
            </w:r>
          </w:p>
          <w:p w:rsidR="00802417" w:rsidRPr="006B1C45" w:rsidRDefault="00802417" w:rsidP="00294621">
            <w:pPr>
              <w:tabs>
                <w:tab w:val="left" w:pos="1382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>Wpływ na pozostałe obszary</w:t>
            </w:r>
          </w:p>
        </w:tc>
      </w:tr>
      <w:tr w:rsidR="00802417" w:rsidRPr="006B1C45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802417" w:rsidRPr="006B1C45" w:rsidRDefault="00802417" w:rsidP="0025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417" w:rsidRPr="006B1C45" w:rsidRDefault="00A65DC6" w:rsidP="00254DE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595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>środowisko naturalne</w:t>
            </w:r>
          </w:p>
          <w:p w:rsidR="00802417" w:rsidRPr="006B1C45" w:rsidRDefault="00A65DC6" w:rsidP="006A7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88785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sytuacja i rozwój regionalny</w:t>
            </w:r>
          </w:p>
          <w:p w:rsidR="00802417" w:rsidRPr="006B1C45" w:rsidRDefault="00A65DC6" w:rsidP="00975D69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366884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inne: </w:t>
            </w:r>
            <w:r w:rsidR="00802417" w:rsidRPr="006B1C45">
              <w:rPr>
                <w:rFonts w:ascii="Times New Roman" w:hAnsi="Times New Roman"/>
                <w:sz w:val="20"/>
                <w:szCs w:val="20"/>
              </w:rPr>
              <w:t>innowacyjność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802417" w:rsidRPr="006B1C45" w:rsidRDefault="00802417" w:rsidP="0025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417" w:rsidRPr="006B1C45" w:rsidRDefault="00A65DC6" w:rsidP="00254DE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Mincho" w:eastAsia="MS Mincho" w:hAnsi="MS Mincho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demografia</w:t>
            </w:r>
          </w:p>
          <w:p w:rsidR="00802417" w:rsidRPr="006B1C45" w:rsidRDefault="00A65DC6" w:rsidP="006A7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z w:val="20"/>
                <w:szCs w:val="20"/>
              </w:rPr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:rsidR="00802417" w:rsidRPr="006B1C45" w:rsidRDefault="00802417" w:rsidP="006A7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2417" w:rsidRPr="006B1C45" w:rsidRDefault="00A65DC6" w:rsidP="006A701A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17" w:rsidRPr="006B1C45">
                  <w:rPr>
                    <w:rFonts w:ascii="MS Gothic" w:eastAsia="MS Gothic" w:hAnsi="MS Gothic" w:cs="MS Mincho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informatyzacja</w:t>
            </w:r>
          </w:p>
          <w:p w:rsidR="00802417" w:rsidRPr="006B1C45" w:rsidRDefault="00A65DC6" w:rsidP="006A7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szCs w:val="20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598" w:rsidRPr="006B1C45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zdrowie</w:t>
            </w:r>
          </w:p>
        </w:tc>
      </w:tr>
      <w:tr w:rsidR="00802417" w:rsidRPr="006B1C45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802417" w:rsidRPr="006B1C45" w:rsidRDefault="00802417" w:rsidP="0025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z w:val="20"/>
                <w:szCs w:val="20"/>
              </w:rPr>
              <w:lastRenderedPageBreak/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802417" w:rsidRPr="006B1C45" w:rsidRDefault="00683598" w:rsidP="003E1D85">
            <w:pPr>
              <w:pStyle w:val="Akapitzlist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Wzrost wolumenu zamówień zrównoważonych (uwzględniających aspekty środowiskowe, zdrowotne oraz społeczne), które wpływają na ograniczenie negatywnych procesów w przedmiotowy</w:t>
            </w:r>
            <w:r w:rsidR="005A7E0D" w:rsidRPr="006B1C45">
              <w:rPr>
                <w:rFonts w:ascii="Times New Roman" w:hAnsi="Times New Roman"/>
                <w:spacing w:val="-2"/>
                <w:sz w:val="20"/>
                <w:szCs w:val="20"/>
              </w:rPr>
              <w:t>ch obszarach, a także przyczyniają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się do upowszechniania odpowiedzialnych postaw społecznych;</w:t>
            </w:r>
          </w:p>
          <w:p w:rsidR="00683598" w:rsidRPr="006B1C45" w:rsidRDefault="00683598" w:rsidP="003E1D85">
            <w:pPr>
              <w:pStyle w:val="Akapitzlist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Wzrost liczby zamówień innowacyjnych będzie stanowił ważny czynnik stymulujący rozwój innowacyjnych rozwiązań oraz technologii, w tym </w:t>
            </w:r>
            <w:proofErr w:type="spellStart"/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ekoinnowacji</w:t>
            </w:r>
            <w:proofErr w:type="spellEnd"/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;</w:t>
            </w:r>
          </w:p>
          <w:p w:rsidR="00683598" w:rsidRPr="006B1C45" w:rsidRDefault="006903C7" w:rsidP="003E1D85">
            <w:pPr>
              <w:pStyle w:val="Akapitzlist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Rozwój potencjału MŚP przyczyni się do wzmocnienia lokalnego oraz regionalnego potencjału gospodarczego oraz społecznego 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Planowane wykonanie przepisów aktu prawnego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802417" w:rsidRPr="006B1C45" w:rsidRDefault="0080241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02417" w:rsidRPr="006B1C45" w:rsidRDefault="006903C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Uchwała Rady Ministrów w sprawie przyjęcia Polityki zakupowej państwa zostanie przyjęta w IV kwartale 2021 r. Polityka zakupowa państwa będzie obejmowała okres 4 lat, tj. lata 2022 – 2025. W tym okresie nastąpi realizacja przyjętych priorytetów Polityki zakupowej państwa, w tym programów realizacji. </w:t>
            </w:r>
          </w:p>
          <w:p w:rsidR="00802417" w:rsidRPr="006B1C45" w:rsidRDefault="0080241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W jaki sposób i kiedy nastąpi ewaluacja efektów projektu oraz jakie mierniki zostaną zastosowane?</w:t>
            </w:r>
          </w:p>
        </w:tc>
      </w:tr>
      <w:tr w:rsidR="00802417" w:rsidRPr="006B1C45" w:rsidTr="00F3583B">
        <w:trPr>
          <w:gridAfter w:val="1"/>
          <w:wAfter w:w="10" w:type="dxa"/>
          <w:trHeight w:val="3692"/>
        </w:trPr>
        <w:tc>
          <w:tcPr>
            <w:tcW w:w="10937" w:type="dxa"/>
            <w:gridSpan w:val="30"/>
            <w:shd w:val="clear" w:color="auto" w:fill="FFFFFF"/>
          </w:tcPr>
          <w:p w:rsidR="00263C8A" w:rsidRPr="006B1C45" w:rsidRDefault="00263C8A" w:rsidP="00263C8A">
            <w:pPr>
              <w:rPr>
                <w:sz w:val="20"/>
                <w:szCs w:val="20"/>
                <w:lang w:eastAsia="en-GB"/>
              </w:rPr>
            </w:pPr>
            <w:r w:rsidRPr="006B1C45">
              <w:rPr>
                <w:sz w:val="20"/>
                <w:szCs w:val="20"/>
                <w:lang w:eastAsia="en-GB"/>
              </w:rPr>
              <w:t>Minister wł. ds. gospodarki będzie monitorował poziom wykorzystania instrumentów oraz narzędzi rekomendowanych przez Politykę zakupową państwa. Celem monitorowania jest bieżąca i coroczna kontrola uwzględniania instrumentów i narzędzi wskazanych w treści Polityki.</w:t>
            </w:r>
          </w:p>
          <w:p w:rsidR="00263C8A" w:rsidRPr="006B1C45" w:rsidRDefault="00263C8A" w:rsidP="00263C8A">
            <w:p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W oparciu o dane uzyskane na potrzebę Oceny efektywności, Oceny postępów wdrożenia oraz Monitorowania realizacji Polityki zakupowej państwa przygotowane zostaną kompleksowe raporty, mające na celu zbiorcze podsumowanie funkcjonowania instrumentów i narzędzi Polityki oraz ich wpływu na realizację wyznaczonych Priorytetów.</w:t>
            </w:r>
          </w:p>
          <w:p w:rsidR="00263C8A" w:rsidRPr="006B1C45" w:rsidRDefault="00263C8A" w:rsidP="00263C8A">
            <w:p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Pierwszy raport zostanie przygotowany w 2024 r. tj. po 2 pełnych latach obowiązywania Polityki. Raport będzie odnosił się do działań krótko i średnioterminowych a także osiągnięcia wskaźników przy Ocenie efektywności do roku 2023.</w:t>
            </w:r>
          </w:p>
          <w:p w:rsidR="00263C8A" w:rsidRPr="006B1C45" w:rsidRDefault="00263C8A" w:rsidP="00263C8A">
            <w:p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Drugi raport zostanie przygotowany po zakończeniu obowiązywania tej edycji Polityki zakupowej państwa. Raport ten podsumuje całokształt realizacji Polityki zakupowej państwa poprzez ocenę efektywności Priorytetów, skuteczności wdrożenia programów, a także wykorzystania instrumentów i narzędzi.</w:t>
            </w:r>
          </w:p>
          <w:p w:rsidR="00802417" w:rsidRPr="006B1C45" w:rsidRDefault="00263C8A" w:rsidP="0049516D">
            <w:p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W ramach ewaluacji zostaną wykorzystane m.in. następujące mierniki:</w:t>
            </w:r>
            <w:r w:rsidR="00802417" w:rsidRPr="006B1C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802417" w:rsidRPr="006B1C45" w:rsidRDefault="00263C8A" w:rsidP="00263C8A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Odsetek postepowań, w których wykorzystano aspekty społeczne (w stosunku do wszystkich postępowań);</w:t>
            </w:r>
          </w:p>
          <w:p w:rsidR="00263C8A" w:rsidRPr="006B1C45" w:rsidRDefault="00B52BC7" w:rsidP="00263C8A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Odsetek postepowań, w których wykorzystano aspekty zielone lub innowacyjne;</w:t>
            </w:r>
          </w:p>
          <w:p w:rsidR="00B52BC7" w:rsidRPr="006B1C45" w:rsidRDefault="00B52BC7" w:rsidP="00263C8A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Odsetek postępowań udzielanych centralnie;</w:t>
            </w:r>
          </w:p>
          <w:p w:rsidR="0093583D" w:rsidRDefault="00B52BC7" w:rsidP="00FC56C0">
            <w:pPr>
              <w:pStyle w:val="Akapitzlist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Odsetek zamawiających z administracji rządo</w:t>
            </w:r>
            <w:r w:rsidR="006831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wej, którzy wykonali etapu 1-4 </w:t>
            </w:r>
            <w:proofErr w:type="spellStart"/>
            <w:r w:rsidR="00683161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6B1C45">
              <w:rPr>
                <w:rFonts w:ascii="Times New Roman" w:hAnsi="Times New Roman"/>
                <w:spacing w:val="-2"/>
                <w:sz w:val="20"/>
                <w:szCs w:val="20"/>
              </w:rPr>
              <w:t>rocurComEu</w:t>
            </w:r>
            <w:proofErr w:type="spellEnd"/>
          </w:p>
          <w:p w:rsidR="00FC56C0" w:rsidRPr="00FC56C0" w:rsidRDefault="00FC56C0" w:rsidP="00FC56C0">
            <w:pPr>
              <w:spacing w:before="1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Szczegółowe mierniki, w tum mierniki bazowe, pośrednie oraz docelowe zostały wskazane w Rozdziele X pkt 1 Polityki zakupowej państwa. 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802417" w:rsidRPr="006B1C45" w:rsidRDefault="00802417" w:rsidP="0093604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6B1C4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Załączniki (istotne dokumenty źródłowe, badania, analizy itp.) </w:t>
            </w:r>
          </w:p>
        </w:tc>
      </w:tr>
      <w:tr w:rsidR="00802417" w:rsidRPr="006B1C45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802417" w:rsidRPr="006B1C45" w:rsidRDefault="00BE2724" w:rsidP="00B52BC7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</w:p>
        </w:tc>
      </w:tr>
    </w:tbl>
    <w:p w:rsidR="006176ED" w:rsidRPr="006B1C45" w:rsidRDefault="006176ED" w:rsidP="00975D69">
      <w:pPr>
        <w:pStyle w:val="Nagwek1"/>
        <w:rPr>
          <w:rFonts w:ascii="Times New Roman" w:hAnsi="Times New Roman" w:cs="Times New Roman"/>
          <w:sz w:val="20"/>
          <w:szCs w:val="20"/>
        </w:rPr>
      </w:pPr>
    </w:p>
    <w:sectPr w:rsidR="006176ED" w:rsidRPr="006B1C45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0" w:rsidRDefault="00FC56C0" w:rsidP="00044739">
      <w:pPr>
        <w:spacing w:line="240" w:lineRule="auto"/>
      </w:pPr>
      <w:r>
        <w:separator/>
      </w:r>
    </w:p>
  </w:endnote>
  <w:endnote w:type="continuationSeparator" w:id="0">
    <w:p w:rsidR="00FC56C0" w:rsidRDefault="00FC56C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0" w:rsidRDefault="00FC56C0" w:rsidP="00044739">
      <w:pPr>
        <w:spacing w:line="240" w:lineRule="auto"/>
      </w:pPr>
      <w:r>
        <w:separator/>
      </w:r>
    </w:p>
  </w:footnote>
  <w:footnote w:type="continuationSeparator" w:id="0">
    <w:p w:rsidR="00FC56C0" w:rsidRDefault="00FC56C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D1"/>
    <w:multiLevelType w:val="hybridMultilevel"/>
    <w:tmpl w:val="14C8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0A4BE9"/>
    <w:multiLevelType w:val="hybridMultilevel"/>
    <w:tmpl w:val="DA06AB92"/>
    <w:lvl w:ilvl="0" w:tplc="FCF28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62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7A1F4B"/>
    <w:multiLevelType w:val="hybridMultilevel"/>
    <w:tmpl w:val="F68E5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543B"/>
    <w:multiLevelType w:val="hybridMultilevel"/>
    <w:tmpl w:val="5E00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46773"/>
    <w:multiLevelType w:val="hybridMultilevel"/>
    <w:tmpl w:val="E282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3F57"/>
    <w:multiLevelType w:val="hybridMultilevel"/>
    <w:tmpl w:val="401CC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540"/>
    <w:multiLevelType w:val="hybridMultilevel"/>
    <w:tmpl w:val="401CC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140F"/>
    <w:multiLevelType w:val="hybridMultilevel"/>
    <w:tmpl w:val="D2FCC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4E1A"/>
    <w:multiLevelType w:val="hybridMultilevel"/>
    <w:tmpl w:val="154ED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39D"/>
    <w:multiLevelType w:val="hybridMultilevel"/>
    <w:tmpl w:val="937C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6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B8478D"/>
    <w:multiLevelType w:val="hybridMultilevel"/>
    <w:tmpl w:val="0B701606"/>
    <w:lvl w:ilvl="0" w:tplc="D22ED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2453B"/>
    <w:multiLevelType w:val="hybridMultilevel"/>
    <w:tmpl w:val="6A8A96F6"/>
    <w:lvl w:ilvl="0" w:tplc="4282F3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4D7E"/>
    <w:multiLevelType w:val="hybridMultilevel"/>
    <w:tmpl w:val="64520A2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1480"/>
    <w:multiLevelType w:val="hybridMultilevel"/>
    <w:tmpl w:val="63F4157C"/>
    <w:lvl w:ilvl="0" w:tplc="FCF28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25B4"/>
    <w:multiLevelType w:val="hybridMultilevel"/>
    <w:tmpl w:val="31D4D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C104B"/>
    <w:multiLevelType w:val="hybridMultilevel"/>
    <w:tmpl w:val="7BAAB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50EA5"/>
    <w:multiLevelType w:val="hybridMultilevel"/>
    <w:tmpl w:val="D2FCC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6230"/>
    <w:multiLevelType w:val="hybridMultilevel"/>
    <w:tmpl w:val="0AF2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63950"/>
    <w:multiLevelType w:val="hybridMultilevel"/>
    <w:tmpl w:val="E5A6B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22830"/>
    <w:multiLevelType w:val="hybridMultilevel"/>
    <w:tmpl w:val="DAB4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26ACB"/>
    <w:multiLevelType w:val="hybridMultilevel"/>
    <w:tmpl w:val="E3AC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E493D"/>
    <w:multiLevelType w:val="hybridMultilevel"/>
    <w:tmpl w:val="EFBA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204BF"/>
    <w:multiLevelType w:val="hybridMultilevel"/>
    <w:tmpl w:val="0C48A678"/>
    <w:lvl w:ilvl="0" w:tplc="A6DE31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7C064B5E"/>
    <w:multiLevelType w:val="hybridMultilevel"/>
    <w:tmpl w:val="4FFABBA4"/>
    <w:lvl w:ilvl="0" w:tplc="FCF28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0"/>
  </w:num>
  <w:num w:numId="5">
    <w:abstractNumId w:val="24"/>
  </w:num>
  <w:num w:numId="6">
    <w:abstractNumId w:val="11"/>
  </w:num>
  <w:num w:numId="7">
    <w:abstractNumId w:val="22"/>
  </w:num>
  <w:num w:numId="8">
    <w:abstractNumId w:val="1"/>
  </w:num>
  <w:num w:numId="9">
    <w:abstractNumId w:val="23"/>
  </w:num>
  <w:num w:numId="10">
    <w:abstractNumId w:val="4"/>
  </w:num>
  <w:num w:numId="11">
    <w:abstractNumId w:val="7"/>
  </w:num>
  <w:num w:numId="12">
    <w:abstractNumId w:val="20"/>
  </w:num>
  <w:num w:numId="13">
    <w:abstractNumId w:val="8"/>
  </w:num>
  <w:num w:numId="14">
    <w:abstractNumId w:val="14"/>
  </w:num>
  <w:num w:numId="15">
    <w:abstractNumId w:val="12"/>
  </w:num>
  <w:num w:numId="16">
    <w:abstractNumId w:val="3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9"/>
  </w:num>
  <w:num w:numId="22">
    <w:abstractNumId w:val="6"/>
  </w:num>
  <w:num w:numId="23">
    <w:abstractNumId w:val="5"/>
  </w:num>
  <w:num w:numId="24">
    <w:abstractNumId w:val="0"/>
  </w:num>
  <w:num w:numId="25">
    <w:abstractNumId w:val="25"/>
  </w:num>
  <w:num w:numId="26">
    <w:abstractNumId w:val="2"/>
  </w:num>
  <w:num w:numId="27">
    <w:abstractNumId w:val="27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hideGrammaticalErrors/>
  <w:proofState w:spelling="clean"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2E39"/>
    <w:rsid w:val="00004020"/>
    <w:rsid w:val="00004C6A"/>
    <w:rsid w:val="0000777E"/>
    <w:rsid w:val="00007A7E"/>
    <w:rsid w:val="00012D11"/>
    <w:rsid w:val="00013EB5"/>
    <w:rsid w:val="000141A9"/>
    <w:rsid w:val="00023836"/>
    <w:rsid w:val="000276EC"/>
    <w:rsid w:val="0002796D"/>
    <w:rsid w:val="0003089C"/>
    <w:rsid w:val="000356A9"/>
    <w:rsid w:val="000373C8"/>
    <w:rsid w:val="00044138"/>
    <w:rsid w:val="00044739"/>
    <w:rsid w:val="000515B1"/>
    <w:rsid w:val="00051637"/>
    <w:rsid w:val="00056420"/>
    <w:rsid w:val="00056681"/>
    <w:rsid w:val="00060157"/>
    <w:rsid w:val="00061C13"/>
    <w:rsid w:val="00064898"/>
    <w:rsid w:val="000648A7"/>
    <w:rsid w:val="0006618B"/>
    <w:rsid w:val="000670AC"/>
    <w:rsid w:val="000670C0"/>
    <w:rsid w:val="00071834"/>
    <w:rsid w:val="00071B99"/>
    <w:rsid w:val="0007203F"/>
    <w:rsid w:val="00072EDF"/>
    <w:rsid w:val="00074DFB"/>
    <w:rsid w:val="00075230"/>
    <w:rsid w:val="0007568E"/>
    <w:rsid w:val="000756E5"/>
    <w:rsid w:val="0007704E"/>
    <w:rsid w:val="00080812"/>
    <w:rsid w:val="00080EC8"/>
    <w:rsid w:val="0009317E"/>
    <w:rsid w:val="00093BD8"/>
    <w:rsid w:val="000944AC"/>
    <w:rsid w:val="00094CB9"/>
    <w:rsid w:val="000956B2"/>
    <w:rsid w:val="00095E6D"/>
    <w:rsid w:val="000964FE"/>
    <w:rsid w:val="000969E7"/>
    <w:rsid w:val="000A2234"/>
    <w:rsid w:val="000A23DE"/>
    <w:rsid w:val="000A2E02"/>
    <w:rsid w:val="000A3B5C"/>
    <w:rsid w:val="000A4020"/>
    <w:rsid w:val="000A58DF"/>
    <w:rsid w:val="000A7F72"/>
    <w:rsid w:val="000B54FB"/>
    <w:rsid w:val="000C29B0"/>
    <w:rsid w:val="000C2CF8"/>
    <w:rsid w:val="000C2F5A"/>
    <w:rsid w:val="000C76FC"/>
    <w:rsid w:val="000D0B30"/>
    <w:rsid w:val="000D2035"/>
    <w:rsid w:val="000D38FC"/>
    <w:rsid w:val="000D3A35"/>
    <w:rsid w:val="000D4D90"/>
    <w:rsid w:val="000D66D4"/>
    <w:rsid w:val="000E0900"/>
    <w:rsid w:val="000E2D10"/>
    <w:rsid w:val="000E71E0"/>
    <w:rsid w:val="000F3204"/>
    <w:rsid w:val="000F5378"/>
    <w:rsid w:val="000F64CC"/>
    <w:rsid w:val="001042D2"/>
    <w:rsid w:val="0010548B"/>
    <w:rsid w:val="00105936"/>
    <w:rsid w:val="001072D1"/>
    <w:rsid w:val="00117017"/>
    <w:rsid w:val="00122702"/>
    <w:rsid w:val="00130E8E"/>
    <w:rsid w:val="0013216E"/>
    <w:rsid w:val="001401B5"/>
    <w:rsid w:val="001422B9"/>
    <w:rsid w:val="001428DF"/>
    <w:rsid w:val="0014309D"/>
    <w:rsid w:val="00144306"/>
    <w:rsid w:val="0014665F"/>
    <w:rsid w:val="0014730F"/>
    <w:rsid w:val="00147A0A"/>
    <w:rsid w:val="0015039E"/>
    <w:rsid w:val="001518CF"/>
    <w:rsid w:val="0015236C"/>
    <w:rsid w:val="00153464"/>
    <w:rsid w:val="001541B3"/>
    <w:rsid w:val="0015552F"/>
    <w:rsid w:val="00155B15"/>
    <w:rsid w:val="001625BE"/>
    <w:rsid w:val="001643A4"/>
    <w:rsid w:val="0016769F"/>
    <w:rsid w:val="00171D6B"/>
    <w:rsid w:val="001727BB"/>
    <w:rsid w:val="00172EFE"/>
    <w:rsid w:val="00174416"/>
    <w:rsid w:val="00174AB4"/>
    <w:rsid w:val="00175AA6"/>
    <w:rsid w:val="001770A4"/>
    <w:rsid w:val="00180D25"/>
    <w:rsid w:val="0018104E"/>
    <w:rsid w:val="00181ABE"/>
    <w:rsid w:val="0018318D"/>
    <w:rsid w:val="00183806"/>
    <w:rsid w:val="00184058"/>
    <w:rsid w:val="0018572C"/>
    <w:rsid w:val="00187E79"/>
    <w:rsid w:val="00187F0D"/>
    <w:rsid w:val="00192CC5"/>
    <w:rsid w:val="001943BD"/>
    <w:rsid w:val="001956A7"/>
    <w:rsid w:val="00195A20"/>
    <w:rsid w:val="0019635F"/>
    <w:rsid w:val="00197BBA"/>
    <w:rsid w:val="001A0F26"/>
    <w:rsid w:val="001A118A"/>
    <w:rsid w:val="001A14B2"/>
    <w:rsid w:val="001A27F4"/>
    <w:rsid w:val="001A2D95"/>
    <w:rsid w:val="001A3A2A"/>
    <w:rsid w:val="001B0C17"/>
    <w:rsid w:val="001B22F8"/>
    <w:rsid w:val="001B306E"/>
    <w:rsid w:val="001B3460"/>
    <w:rsid w:val="001B356D"/>
    <w:rsid w:val="001B4CA1"/>
    <w:rsid w:val="001B75D8"/>
    <w:rsid w:val="001C1060"/>
    <w:rsid w:val="001C3C63"/>
    <w:rsid w:val="001C6981"/>
    <w:rsid w:val="001D4732"/>
    <w:rsid w:val="001D666B"/>
    <w:rsid w:val="001D6A3C"/>
    <w:rsid w:val="001D6D51"/>
    <w:rsid w:val="001E3E7B"/>
    <w:rsid w:val="001E629C"/>
    <w:rsid w:val="001F64A6"/>
    <w:rsid w:val="001F653A"/>
    <w:rsid w:val="001F6979"/>
    <w:rsid w:val="00202BC6"/>
    <w:rsid w:val="00205141"/>
    <w:rsid w:val="0020516B"/>
    <w:rsid w:val="002055CF"/>
    <w:rsid w:val="002074B3"/>
    <w:rsid w:val="0021256F"/>
    <w:rsid w:val="00213559"/>
    <w:rsid w:val="00213EFD"/>
    <w:rsid w:val="002172F1"/>
    <w:rsid w:val="002224C7"/>
    <w:rsid w:val="00223C7B"/>
    <w:rsid w:val="00224AB1"/>
    <w:rsid w:val="0022687A"/>
    <w:rsid w:val="00230728"/>
    <w:rsid w:val="00234040"/>
    <w:rsid w:val="00234710"/>
    <w:rsid w:val="00235CD2"/>
    <w:rsid w:val="00245973"/>
    <w:rsid w:val="00246D13"/>
    <w:rsid w:val="00252A66"/>
    <w:rsid w:val="00254DED"/>
    <w:rsid w:val="00255619"/>
    <w:rsid w:val="00255DAD"/>
    <w:rsid w:val="00256108"/>
    <w:rsid w:val="00256263"/>
    <w:rsid w:val="002578EA"/>
    <w:rsid w:val="00260F33"/>
    <w:rsid w:val="002613BD"/>
    <w:rsid w:val="002623E6"/>
    <w:rsid w:val="002624F1"/>
    <w:rsid w:val="00263C8A"/>
    <w:rsid w:val="00263D34"/>
    <w:rsid w:val="00270C81"/>
    <w:rsid w:val="00271558"/>
    <w:rsid w:val="00274862"/>
    <w:rsid w:val="002766E5"/>
    <w:rsid w:val="00282D72"/>
    <w:rsid w:val="00283402"/>
    <w:rsid w:val="002909AB"/>
    <w:rsid w:val="00290FD6"/>
    <w:rsid w:val="00292BD5"/>
    <w:rsid w:val="00294259"/>
    <w:rsid w:val="00294621"/>
    <w:rsid w:val="002A2C81"/>
    <w:rsid w:val="002B3D1A"/>
    <w:rsid w:val="002B7838"/>
    <w:rsid w:val="002C08AD"/>
    <w:rsid w:val="002C27D0"/>
    <w:rsid w:val="002C2C9B"/>
    <w:rsid w:val="002C6BF1"/>
    <w:rsid w:val="002C6DED"/>
    <w:rsid w:val="002D17D6"/>
    <w:rsid w:val="002D18D7"/>
    <w:rsid w:val="002D21CE"/>
    <w:rsid w:val="002D2700"/>
    <w:rsid w:val="002D5204"/>
    <w:rsid w:val="002D7AD8"/>
    <w:rsid w:val="002E3DA3"/>
    <w:rsid w:val="002E450F"/>
    <w:rsid w:val="002E509B"/>
    <w:rsid w:val="002E552A"/>
    <w:rsid w:val="002E5D02"/>
    <w:rsid w:val="002E6B38"/>
    <w:rsid w:val="002E6D63"/>
    <w:rsid w:val="002E6E2B"/>
    <w:rsid w:val="002E7AE4"/>
    <w:rsid w:val="002E7B71"/>
    <w:rsid w:val="002F500B"/>
    <w:rsid w:val="002F7D50"/>
    <w:rsid w:val="00300991"/>
    <w:rsid w:val="00301959"/>
    <w:rsid w:val="0030495F"/>
    <w:rsid w:val="003057B0"/>
    <w:rsid w:val="00305B8A"/>
    <w:rsid w:val="0030784D"/>
    <w:rsid w:val="00307D2E"/>
    <w:rsid w:val="00312518"/>
    <w:rsid w:val="003168C0"/>
    <w:rsid w:val="003173B7"/>
    <w:rsid w:val="00320667"/>
    <w:rsid w:val="00326BD3"/>
    <w:rsid w:val="00330D4B"/>
    <w:rsid w:val="00331BF9"/>
    <w:rsid w:val="00331F58"/>
    <w:rsid w:val="0033225E"/>
    <w:rsid w:val="0033495E"/>
    <w:rsid w:val="00334A3F"/>
    <w:rsid w:val="00334A79"/>
    <w:rsid w:val="00334D8D"/>
    <w:rsid w:val="00337345"/>
    <w:rsid w:val="00337DD2"/>
    <w:rsid w:val="003404D1"/>
    <w:rsid w:val="00340D1B"/>
    <w:rsid w:val="00343FF3"/>
    <w:rsid w:val="003443FF"/>
    <w:rsid w:val="00346DA9"/>
    <w:rsid w:val="003475EA"/>
    <w:rsid w:val="003519C6"/>
    <w:rsid w:val="0035418A"/>
    <w:rsid w:val="00355808"/>
    <w:rsid w:val="00357542"/>
    <w:rsid w:val="003615FF"/>
    <w:rsid w:val="00362C7E"/>
    <w:rsid w:val="00363309"/>
    <w:rsid w:val="00363601"/>
    <w:rsid w:val="003710AC"/>
    <w:rsid w:val="00371857"/>
    <w:rsid w:val="00376AC9"/>
    <w:rsid w:val="00376BDD"/>
    <w:rsid w:val="00381527"/>
    <w:rsid w:val="003846E0"/>
    <w:rsid w:val="003872EF"/>
    <w:rsid w:val="0038764A"/>
    <w:rsid w:val="003907C5"/>
    <w:rsid w:val="00393032"/>
    <w:rsid w:val="0039438A"/>
    <w:rsid w:val="00394B69"/>
    <w:rsid w:val="00395F9E"/>
    <w:rsid w:val="00397078"/>
    <w:rsid w:val="003A0D6D"/>
    <w:rsid w:val="003A0F16"/>
    <w:rsid w:val="003A6953"/>
    <w:rsid w:val="003B5F54"/>
    <w:rsid w:val="003B6083"/>
    <w:rsid w:val="003C2965"/>
    <w:rsid w:val="003C3838"/>
    <w:rsid w:val="003C4B13"/>
    <w:rsid w:val="003C5014"/>
    <w:rsid w:val="003C5847"/>
    <w:rsid w:val="003D043A"/>
    <w:rsid w:val="003D0681"/>
    <w:rsid w:val="003D12F6"/>
    <w:rsid w:val="003D1426"/>
    <w:rsid w:val="003D33B7"/>
    <w:rsid w:val="003D5F58"/>
    <w:rsid w:val="003D6FC9"/>
    <w:rsid w:val="003E1D85"/>
    <w:rsid w:val="003E2F4E"/>
    <w:rsid w:val="003E5C9F"/>
    <w:rsid w:val="003E5F8C"/>
    <w:rsid w:val="003E6845"/>
    <w:rsid w:val="003E720A"/>
    <w:rsid w:val="003E722B"/>
    <w:rsid w:val="003E76ED"/>
    <w:rsid w:val="003F1AE9"/>
    <w:rsid w:val="003F2550"/>
    <w:rsid w:val="00403E6E"/>
    <w:rsid w:val="00410AD2"/>
    <w:rsid w:val="00411664"/>
    <w:rsid w:val="004129B4"/>
    <w:rsid w:val="004132CB"/>
    <w:rsid w:val="00417EF0"/>
    <w:rsid w:val="0042100A"/>
    <w:rsid w:val="00422181"/>
    <w:rsid w:val="00422835"/>
    <w:rsid w:val="004244A8"/>
    <w:rsid w:val="00425F72"/>
    <w:rsid w:val="004275A8"/>
    <w:rsid w:val="00427736"/>
    <w:rsid w:val="00427DE2"/>
    <w:rsid w:val="00432522"/>
    <w:rsid w:val="004334D9"/>
    <w:rsid w:val="00434A87"/>
    <w:rsid w:val="0043736F"/>
    <w:rsid w:val="00441787"/>
    <w:rsid w:val="00443030"/>
    <w:rsid w:val="00444F2D"/>
    <w:rsid w:val="00446408"/>
    <w:rsid w:val="00452034"/>
    <w:rsid w:val="004546F1"/>
    <w:rsid w:val="00455A4D"/>
    <w:rsid w:val="00455FA6"/>
    <w:rsid w:val="004625E8"/>
    <w:rsid w:val="00466C70"/>
    <w:rsid w:val="004702C9"/>
    <w:rsid w:val="00470577"/>
    <w:rsid w:val="0047099F"/>
    <w:rsid w:val="00472E45"/>
    <w:rsid w:val="00472FD3"/>
    <w:rsid w:val="00473FEA"/>
    <w:rsid w:val="0047579D"/>
    <w:rsid w:val="00480EED"/>
    <w:rsid w:val="00483262"/>
    <w:rsid w:val="00483E4D"/>
    <w:rsid w:val="00484107"/>
    <w:rsid w:val="00484D3E"/>
    <w:rsid w:val="00485236"/>
    <w:rsid w:val="0048567E"/>
    <w:rsid w:val="00485CC5"/>
    <w:rsid w:val="00486980"/>
    <w:rsid w:val="0049343F"/>
    <w:rsid w:val="0049516D"/>
    <w:rsid w:val="004964FC"/>
    <w:rsid w:val="004972E8"/>
    <w:rsid w:val="004A145E"/>
    <w:rsid w:val="004A1F15"/>
    <w:rsid w:val="004A2A81"/>
    <w:rsid w:val="004A3426"/>
    <w:rsid w:val="004A3656"/>
    <w:rsid w:val="004A7BD7"/>
    <w:rsid w:val="004B3928"/>
    <w:rsid w:val="004B490E"/>
    <w:rsid w:val="004B5BED"/>
    <w:rsid w:val="004C09AA"/>
    <w:rsid w:val="004C15C2"/>
    <w:rsid w:val="004C24A1"/>
    <w:rsid w:val="004C36D8"/>
    <w:rsid w:val="004C3812"/>
    <w:rsid w:val="004C5EAA"/>
    <w:rsid w:val="004C6F29"/>
    <w:rsid w:val="004C726F"/>
    <w:rsid w:val="004D1248"/>
    <w:rsid w:val="004D1E3C"/>
    <w:rsid w:val="004D4169"/>
    <w:rsid w:val="004D6E14"/>
    <w:rsid w:val="004E37EF"/>
    <w:rsid w:val="004E532C"/>
    <w:rsid w:val="004F0575"/>
    <w:rsid w:val="004F0D41"/>
    <w:rsid w:val="004F1F24"/>
    <w:rsid w:val="004F4E17"/>
    <w:rsid w:val="004F7BBC"/>
    <w:rsid w:val="0050082F"/>
    <w:rsid w:val="00500C56"/>
    <w:rsid w:val="00501713"/>
    <w:rsid w:val="00506568"/>
    <w:rsid w:val="00507314"/>
    <w:rsid w:val="005102BD"/>
    <w:rsid w:val="00510FC5"/>
    <w:rsid w:val="00513C7C"/>
    <w:rsid w:val="00514A90"/>
    <w:rsid w:val="00515186"/>
    <w:rsid w:val="0051551B"/>
    <w:rsid w:val="00520C57"/>
    <w:rsid w:val="005223FD"/>
    <w:rsid w:val="00522D94"/>
    <w:rsid w:val="00526C7E"/>
    <w:rsid w:val="00533D89"/>
    <w:rsid w:val="005353FC"/>
    <w:rsid w:val="005357C6"/>
    <w:rsid w:val="00536428"/>
    <w:rsid w:val="00536564"/>
    <w:rsid w:val="00544597"/>
    <w:rsid w:val="00544FFE"/>
    <w:rsid w:val="00546B35"/>
    <w:rsid w:val="00546F5A"/>
    <w:rsid w:val="005473F5"/>
    <w:rsid w:val="005477E7"/>
    <w:rsid w:val="00552794"/>
    <w:rsid w:val="005562BD"/>
    <w:rsid w:val="00563199"/>
    <w:rsid w:val="00564874"/>
    <w:rsid w:val="005670EC"/>
    <w:rsid w:val="00567963"/>
    <w:rsid w:val="00567B3E"/>
    <w:rsid w:val="00567D87"/>
    <w:rsid w:val="0057009A"/>
    <w:rsid w:val="00571260"/>
    <w:rsid w:val="0057189C"/>
    <w:rsid w:val="00573704"/>
    <w:rsid w:val="00573A2F"/>
    <w:rsid w:val="00573FC1"/>
    <w:rsid w:val="005741EE"/>
    <w:rsid w:val="0057668E"/>
    <w:rsid w:val="00583E17"/>
    <w:rsid w:val="0059451B"/>
    <w:rsid w:val="00595E83"/>
    <w:rsid w:val="00596530"/>
    <w:rsid w:val="00596756"/>
    <w:rsid w:val="005967F3"/>
    <w:rsid w:val="0059686E"/>
    <w:rsid w:val="005A06DF"/>
    <w:rsid w:val="005A1AD9"/>
    <w:rsid w:val="005A5527"/>
    <w:rsid w:val="005A5AE6"/>
    <w:rsid w:val="005A6827"/>
    <w:rsid w:val="005A7E0D"/>
    <w:rsid w:val="005B1206"/>
    <w:rsid w:val="005B2F95"/>
    <w:rsid w:val="005B37E8"/>
    <w:rsid w:val="005B5B44"/>
    <w:rsid w:val="005C0056"/>
    <w:rsid w:val="005C20F7"/>
    <w:rsid w:val="005C31AE"/>
    <w:rsid w:val="005D61D6"/>
    <w:rsid w:val="005E0D13"/>
    <w:rsid w:val="005E5047"/>
    <w:rsid w:val="005E7205"/>
    <w:rsid w:val="005E7371"/>
    <w:rsid w:val="005F116C"/>
    <w:rsid w:val="005F2131"/>
    <w:rsid w:val="005F3606"/>
    <w:rsid w:val="005F3A17"/>
    <w:rsid w:val="005F78BD"/>
    <w:rsid w:val="006001A5"/>
    <w:rsid w:val="006004E8"/>
    <w:rsid w:val="00602D08"/>
    <w:rsid w:val="006036F2"/>
    <w:rsid w:val="00603EC0"/>
    <w:rsid w:val="00605539"/>
    <w:rsid w:val="00605EF6"/>
    <w:rsid w:val="00606455"/>
    <w:rsid w:val="006067B6"/>
    <w:rsid w:val="00607982"/>
    <w:rsid w:val="00607E83"/>
    <w:rsid w:val="00614929"/>
    <w:rsid w:val="00616511"/>
    <w:rsid w:val="0061745F"/>
    <w:rsid w:val="006176ED"/>
    <w:rsid w:val="00617F3B"/>
    <w:rsid w:val="006202F3"/>
    <w:rsid w:val="0062097A"/>
    <w:rsid w:val="00620DE5"/>
    <w:rsid w:val="00621DA6"/>
    <w:rsid w:val="00622F67"/>
    <w:rsid w:val="00623CFE"/>
    <w:rsid w:val="006248B5"/>
    <w:rsid w:val="0062509E"/>
    <w:rsid w:val="00627221"/>
    <w:rsid w:val="00627EE8"/>
    <w:rsid w:val="006316FA"/>
    <w:rsid w:val="0063275A"/>
    <w:rsid w:val="00635931"/>
    <w:rsid w:val="00635979"/>
    <w:rsid w:val="006370C6"/>
    <w:rsid w:val="006370D2"/>
    <w:rsid w:val="00637F64"/>
    <w:rsid w:val="0064074F"/>
    <w:rsid w:val="00641F55"/>
    <w:rsid w:val="00645E4A"/>
    <w:rsid w:val="00652DA2"/>
    <w:rsid w:val="00653688"/>
    <w:rsid w:val="00656CD8"/>
    <w:rsid w:val="00656E56"/>
    <w:rsid w:val="00657009"/>
    <w:rsid w:val="00657114"/>
    <w:rsid w:val="006576D4"/>
    <w:rsid w:val="00657C7A"/>
    <w:rsid w:val="0066091B"/>
    <w:rsid w:val="00663468"/>
    <w:rsid w:val="00663C75"/>
    <w:rsid w:val="006660E9"/>
    <w:rsid w:val="00667249"/>
    <w:rsid w:val="00667558"/>
    <w:rsid w:val="00670A4A"/>
    <w:rsid w:val="00671523"/>
    <w:rsid w:val="00674897"/>
    <w:rsid w:val="00674B44"/>
    <w:rsid w:val="00674CC9"/>
    <w:rsid w:val="006754EF"/>
    <w:rsid w:val="00676C8D"/>
    <w:rsid w:val="00676F1F"/>
    <w:rsid w:val="00677381"/>
    <w:rsid w:val="00677414"/>
    <w:rsid w:val="00680473"/>
    <w:rsid w:val="00683161"/>
    <w:rsid w:val="006832CF"/>
    <w:rsid w:val="00683598"/>
    <w:rsid w:val="00684E3F"/>
    <w:rsid w:val="0068601E"/>
    <w:rsid w:val="00687852"/>
    <w:rsid w:val="006903C7"/>
    <w:rsid w:val="00691BDF"/>
    <w:rsid w:val="00691D73"/>
    <w:rsid w:val="00693D47"/>
    <w:rsid w:val="0069486B"/>
    <w:rsid w:val="006A1169"/>
    <w:rsid w:val="006A4904"/>
    <w:rsid w:val="006A548F"/>
    <w:rsid w:val="006A701A"/>
    <w:rsid w:val="006B1C45"/>
    <w:rsid w:val="006B22E0"/>
    <w:rsid w:val="006B64DC"/>
    <w:rsid w:val="006B7A91"/>
    <w:rsid w:val="006C3E8E"/>
    <w:rsid w:val="006D0A03"/>
    <w:rsid w:val="006D4704"/>
    <w:rsid w:val="006D5E9D"/>
    <w:rsid w:val="006D6A2D"/>
    <w:rsid w:val="006E1E18"/>
    <w:rsid w:val="006E31CE"/>
    <w:rsid w:val="006E34D3"/>
    <w:rsid w:val="006F1435"/>
    <w:rsid w:val="006F344B"/>
    <w:rsid w:val="006F35B8"/>
    <w:rsid w:val="006F579B"/>
    <w:rsid w:val="006F6AAF"/>
    <w:rsid w:val="006F78C4"/>
    <w:rsid w:val="00700EB2"/>
    <w:rsid w:val="007031A0"/>
    <w:rsid w:val="00705A29"/>
    <w:rsid w:val="00705AC3"/>
    <w:rsid w:val="00707498"/>
    <w:rsid w:val="007116E3"/>
    <w:rsid w:val="00711A65"/>
    <w:rsid w:val="0071243E"/>
    <w:rsid w:val="007129D2"/>
    <w:rsid w:val="00714133"/>
    <w:rsid w:val="00714DA4"/>
    <w:rsid w:val="007158B2"/>
    <w:rsid w:val="00716081"/>
    <w:rsid w:val="007175FB"/>
    <w:rsid w:val="007226C1"/>
    <w:rsid w:val="00722B48"/>
    <w:rsid w:val="00724164"/>
    <w:rsid w:val="00724E47"/>
    <w:rsid w:val="00725811"/>
    <w:rsid w:val="00725DE7"/>
    <w:rsid w:val="0072636A"/>
    <w:rsid w:val="00726B0C"/>
    <w:rsid w:val="00726B44"/>
    <w:rsid w:val="0072771A"/>
    <w:rsid w:val="00727849"/>
    <w:rsid w:val="007318DD"/>
    <w:rsid w:val="00733167"/>
    <w:rsid w:val="0073428A"/>
    <w:rsid w:val="00737687"/>
    <w:rsid w:val="00740D2C"/>
    <w:rsid w:val="007415D0"/>
    <w:rsid w:val="00744BF9"/>
    <w:rsid w:val="00752623"/>
    <w:rsid w:val="00753EFC"/>
    <w:rsid w:val="00756C76"/>
    <w:rsid w:val="00760F1F"/>
    <w:rsid w:val="0076423E"/>
    <w:rsid w:val="007646CB"/>
    <w:rsid w:val="00766462"/>
    <w:rsid w:val="0076655B"/>
    <w:rsid w:val="0076658F"/>
    <w:rsid w:val="007701E9"/>
    <w:rsid w:val="0077040A"/>
    <w:rsid w:val="00771E8C"/>
    <w:rsid w:val="00772D64"/>
    <w:rsid w:val="0078196B"/>
    <w:rsid w:val="00782169"/>
    <w:rsid w:val="00785839"/>
    <w:rsid w:val="00792609"/>
    <w:rsid w:val="00792887"/>
    <w:rsid w:val="007943E2"/>
    <w:rsid w:val="00794F2C"/>
    <w:rsid w:val="007A0153"/>
    <w:rsid w:val="007A3BC7"/>
    <w:rsid w:val="007A5AC4"/>
    <w:rsid w:val="007A5E53"/>
    <w:rsid w:val="007B0FDD"/>
    <w:rsid w:val="007B2506"/>
    <w:rsid w:val="007B308A"/>
    <w:rsid w:val="007B4802"/>
    <w:rsid w:val="007B57BC"/>
    <w:rsid w:val="007B5EEE"/>
    <w:rsid w:val="007B6668"/>
    <w:rsid w:val="007B6B33"/>
    <w:rsid w:val="007C2701"/>
    <w:rsid w:val="007D2192"/>
    <w:rsid w:val="007D3386"/>
    <w:rsid w:val="007D42B4"/>
    <w:rsid w:val="007D49B6"/>
    <w:rsid w:val="007D7CF7"/>
    <w:rsid w:val="007E260B"/>
    <w:rsid w:val="007E3FC9"/>
    <w:rsid w:val="007E6A5C"/>
    <w:rsid w:val="007E72BF"/>
    <w:rsid w:val="007F0021"/>
    <w:rsid w:val="007F2F52"/>
    <w:rsid w:val="007F4E77"/>
    <w:rsid w:val="007F5E6B"/>
    <w:rsid w:val="007F6178"/>
    <w:rsid w:val="0080035C"/>
    <w:rsid w:val="00801F71"/>
    <w:rsid w:val="00802417"/>
    <w:rsid w:val="00805F28"/>
    <w:rsid w:val="0080749F"/>
    <w:rsid w:val="0081081D"/>
    <w:rsid w:val="00810E02"/>
    <w:rsid w:val="00811D46"/>
    <w:rsid w:val="008125B0"/>
    <w:rsid w:val="008144CB"/>
    <w:rsid w:val="00817440"/>
    <w:rsid w:val="008174C9"/>
    <w:rsid w:val="00821717"/>
    <w:rsid w:val="00824210"/>
    <w:rsid w:val="00824469"/>
    <w:rsid w:val="008262C5"/>
    <w:rsid w:val="008263C0"/>
    <w:rsid w:val="00831264"/>
    <w:rsid w:val="00836795"/>
    <w:rsid w:val="00837FBD"/>
    <w:rsid w:val="00841422"/>
    <w:rsid w:val="00841D3B"/>
    <w:rsid w:val="0084296D"/>
    <w:rsid w:val="0084314C"/>
    <w:rsid w:val="00843171"/>
    <w:rsid w:val="00844813"/>
    <w:rsid w:val="008467F5"/>
    <w:rsid w:val="0085066F"/>
    <w:rsid w:val="008538EC"/>
    <w:rsid w:val="008560A7"/>
    <w:rsid w:val="00856799"/>
    <w:rsid w:val="008575C3"/>
    <w:rsid w:val="00857901"/>
    <w:rsid w:val="008626AC"/>
    <w:rsid w:val="00863D28"/>
    <w:rsid w:val="008643C4"/>
    <w:rsid w:val="008648C3"/>
    <w:rsid w:val="00864948"/>
    <w:rsid w:val="00865071"/>
    <w:rsid w:val="008652B8"/>
    <w:rsid w:val="0086698A"/>
    <w:rsid w:val="00871289"/>
    <w:rsid w:val="0087152B"/>
    <w:rsid w:val="008734D1"/>
    <w:rsid w:val="00874CF4"/>
    <w:rsid w:val="00875CDE"/>
    <w:rsid w:val="00880F26"/>
    <w:rsid w:val="00882E7C"/>
    <w:rsid w:val="00882F94"/>
    <w:rsid w:val="00886086"/>
    <w:rsid w:val="00886604"/>
    <w:rsid w:val="0088704D"/>
    <w:rsid w:val="00890E2D"/>
    <w:rsid w:val="0089338B"/>
    <w:rsid w:val="0089388F"/>
    <w:rsid w:val="00896C2E"/>
    <w:rsid w:val="00896D40"/>
    <w:rsid w:val="008A5095"/>
    <w:rsid w:val="008A608F"/>
    <w:rsid w:val="008A68CE"/>
    <w:rsid w:val="008B13BE"/>
    <w:rsid w:val="008B1A9A"/>
    <w:rsid w:val="008B3343"/>
    <w:rsid w:val="008B4FE6"/>
    <w:rsid w:val="008B6C37"/>
    <w:rsid w:val="008C1C68"/>
    <w:rsid w:val="008C2B42"/>
    <w:rsid w:val="008C31A5"/>
    <w:rsid w:val="008C5F28"/>
    <w:rsid w:val="008C7627"/>
    <w:rsid w:val="008D37EC"/>
    <w:rsid w:val="008D7FAD"/>
    <w:rsid w:val="008E18F7"/>
    <w:rsid w:val="008E1E10"/>
    <w:rsid w:val="008E291B"/>
    <w:rsid w:val="008E2B0B"/>
    <w:rsid w:val="008E4716"/>
    <w:rsid w:val="008E4F2F"/>
    <w:rsid w:val="008E74B0"/>
    <w:rsid w:val="008F0016"/>
    <w:rsid w:val="008F089B"/>
    <w:rsid w:val="008F340C"/>
    <w:rsid w:val="009008A8"/>
    <w:rsid w:val="00900CFE"/>
    <w:rsid w:val="009063B0"/>
    <w:rsid w:val="0090688D"/>
    <w:rsid w:val="00906999"/>
    <w:rsid w:val="00907106"/>
    <w:rsid w:val="009107FD"/>
    <w:rsid w:val="0091137C"/>
    <w:rsid w:val="00911567"/>
    <w:rsid w:val="009147C9"/>
    <w:rsid w:val="00915E90"/>
    <w:rsid w:val="0091693F"/>
    <w:rsid w:val="00917AAE"/>
    <w:rsid w:val="00922889"/>
    <w:rsid w:val="0092387A"/>
    <w:rsid w:val="00923AB8"/>
    <w:rsid w:val="009251A9"/>
    <w:rsid w:val="00930699"/>
    <w:rsid w:val="00931863"/>
    <w:rsid w:val="00931919"/>
    <w:rsid w:val="00931F69"/>
    <w:rsid w:val="00934123"/>
    <w:rsid w:val="00935472"/>
    <w:rsid w:val="0093583D"/>
    <w:rsid w:val="00936041"/>
    <w:rsid w:val="0094420C"/>
    <w:rsid w:val="0095013D"/>
    <w:rsid w:val="009532F7"/>
    <w:rsid w:val="00953CDD"/>
    <w:rsid w:val="00955774"/>
    <w:rsid w:val="009560B5"/>
    <w:rsid w:val="009574B4"/>
    <w:rsid w:val="00957AC8"/>
    <w:rsid w:val="0096174E"/>
    <w:rsid w:val="00961993"/>
    <w:rsid w:val="0096315E"/>
    <w:rsid w:val="009636BE"/>
    <w:rsid w:val="0096452B"/>
    <w:rsid w:val="009703D6"/>
    <w:rsid w:val="0097181B"/>
    <w:rsid w:val="00975B77"/>
    <w:rsid w:val="00975D69"/>
    <w:rsid w:val="00976DC5"/>
    <w:rsid w:val="009818C7"/>
    <w:rsid w:val="00981CC8"/>
    <w:rsid w:val="00982286"/>
    <w:rsid w:val="00982DD4"/>
    <w:rsid w:val="009841E5"/>
    <w:rsid w:val="0098479F"/>
    <w:rsid w:val="00984A8A"/>
    <w:rsid w:val="009857B6"/>
    <w:rsid w:val="00985A8D"/>
    <w:rsid w:val="00986610"/>
    <w:rsid w:val="009877DC"/>
    <w:rsid w:val="00990B41"/>
    <w:rsid w:val="00991D30"/>
    <w:rsid w:val="00991F96"/>
    <w:rsid w:val="00992A10"/>
    <w:rsid w:val="00996F0A"/>
    <w:rsid w:val="0099743D"/>
    <w:rsid w:val="009A0658"/>
    <w:rsid w:val="009A1D86"/>
    <w:rsid w:val="009A7247"/>
    <w:rsid w:val="009B049C"/>
    <w:rsid w:val="009B11C8"/>
    <w:rsid w:val="009B2587"/>
    <w:rsid w:val="009B296F"/>
    <w:rsid w:val="009B2BCF"/>
    <w:rsid w:val="009B2FF8"/>
    <w:rsid w:val="009B5BA3"/>
    <w:rsid w:val="009B749D"/>
    <w:rsid w:val="009C4B08"/>
    <w:rsid w:val="009C6580"/>
    <w:rsid w:val="009D0027"/>
    <w:rsid w:val="009D0655"/>
    <w:rsid w:val="009D1B71"/>
    <w:rsid w:val="009D6C96"/>
    <w:rsid w:val="009D761E"/>
    <w:rsid w:val="009E1E98"/>
    <w:rsid w:val="009E3ABE"/>
    <w:rsid w:val="009E3C4B"/>
    <w:rsid w:val="009E74BC"/>
    <w:rsid w:val="009F0637"/>
    <w:rsid w:val="009F62A6"/>
    <w:rsid w:val="009F674F"/>
    <w:rsid w:val="009F6FA5"/>
    <w:rsid w:val="009F799E"/>
    <w:rsid w:val="00A02020"/>
    <w:rsid w:val="00A056CB"/>
    <w:rsid w:val="00A07447"/>
    <w:rsid w:val="00A07A29"/>
    <w:rsid w:val="00A10FF1"/>
    <w:rsid w:val="00A14E6D"/>
    <w:rsid w:val="00A1506B"/>
    <w:rsid w:val="00A16BCB"/>
    <w:rsid w:val="00A17CB2"/>
    <w:rsid w:val="00A23191"/>
    <w:rsid w:val="00A27C9D"/>
    <w:rsid w:val="00A319C0"/>
    <w:rsid w:val="00A33560"/>
    <w:rsid w:val="00A356E2"/>
    <w:rsid w:val="00A364E4"/>
    <w:rsid w:val="00A371A5"/>
    <w:rsid w:val="00A43CF3"/>
    <w:rsid w:val="00A45CA1"/>
    <w:rsid w:val="00A47BDF"/>
    <w:rsid w:val="00A51CD7"/>
    <w:rsid w:val="00A52ADB"/>
    <w:rsid w:val="00A533E8"/>
    <w:rsid w:val="00A542D9"/>
    <w:rsid w:val="00A5620B"/>
    <w:rsid w:val="00A56E64"/>
    <w:rsid w:val="00A616AE"/>
    <w:rsid w:val="00A624C3"/>
    <w:rsid w:val="00A65DC6"/>
    <w:rsid w:val="00A6610C"/>
    <w:rsid w:val="00A6641C"/>
    <w:rsid w:val="00A67EB8"/>
    <w:rsid w:val="00A71A99"/>
    <w:rsid w:val="00A71D8A"/>
    <w:rsid w:val="00A736A7"/>
    <w:rsid w:val="00A765E2"/>
    <w:rsid w:val="00A767D2"/>
    <w:rsid w:val="00A77616"/>
    <w:rsid w:val="00A805DA"/>
    <w:rsid w:val="00A811B4"/>
    <w:rsid w:val="00A813FD"/>
    <w:rsid w:val="00A81D2A"/>
    <w:rsid w:val="00A82E97"/>
    <w:rsid w:val="00A833D8"/>
    <w:rsid w:val="00A85240"/>
    <w:rsid w:val="00A87CDE"/>
    <w:rsid w:val="00A90EC8"/>
    <w:rsid w:val="00A92BAF"/>
    <w:rsid w:val="00A94737"/>
    <w:rsid w:val="00A94BA3"/>
    <w:rsid w:val="00A9652B"/>
    <w:rsid w:val="00A96CBA"/>
    <w:rsid w:val="00A97DEB"/>
    <w:rsid w:val="00AA0D8C"/>
    <w:rsid w:val="00AA270E"/>
    <w:rsid w:val="00AA60EA"/>
    <w:rsid w:val="00AA78F9"/>
    <w:rsid w:val="00AB1ACD"/>
    <w:rsid w:val="00AB277F"/>
    <w:rsid w:val="00AB38A6"/>
    <w:rsid w:val="00AB4099"/>
    <w:rsid w:val="00AB449A"/>
    <w:rsid w:val="00AB5F55"/>
    <w:rsid w:val="00AB7D80"/>
    <w:rsid w:val="00AC056F"/>
    <w:rsid w:val="00AC1985"/>
    <w:rsid w:val="00AC36FB"/>
    <w:rsid w:val="00AC4465"/>
    <w:rsid w:val="00AC7059"/>
    <w:rsid w:val="00AD06DC"/>
    <w:rsid w:val="00AD14F9"/>
    <w:rsid w:val="00AD206E"/>
    <w:rsid w:val="00AD35D6"/>
    <w:rsid w:val="00AD58C5"/>
    <w:rsid w:val="00AD5FF8"/>
    <w:rsid w:val="00AD792D"/>
    <w:rsid w:val="00AE36C4"/>
    <w:rsid w:val="00AE472C"/>
    <w:rsid w:val="00AE5375"/>
    <w:rsid w:val="00AE6CF8"/>
    <w:rsid w:val="00AF08A4"/>
    <w:rsid w:val="00AF4CAC"/>
    <w:rsid w:val="00B00050"/>
    <w:rsid w:val="00B02E4E"/>
    <w:rsid w:val="00B0327A"/>
    <w:rsid w:val="00B03E0D"/>
    <w:rsid w:val="00B054F8"/>
    <w:rsid w:val="00B1005A"/>
    <w:rsid w:val="00B104D3"/>
    <w:rsid w:val="00B10F90"/>
    <w:rsid w:val="00B1150B"/>
    <w:rsid w:val="00B11A96"/>
    <w:rsid w:val="00B15E86"/>
    <w:rsid w:val="00B2219A"/>
    <w:rsid w:val="00B33FDD"/>
    <w:rsid w:val="00B356E0"/>
    <w:rsid w:val="00B3581B"/>
    <w:rsid w:val="00B35BDE"/>
    <w:rsid w:val="00B36B81"/>
    <w:rsid w:val="00B36FEE"/>
    <w:rsid w:val="00B37C80"/>
    <w:rsid w:val="00B37D7A"/>
    <w:rsid w:val="00B41A32"/>
    <w:rsid w:val="00B42F52"/>
    <w:rsid w:val="00B5092B"/>
    <w:rsid w:val="00B5194E"/>
    <w:rsid w:val="00B51AF5"/>
    <w:rsid w:val="00B51C42"/>
    <w:rsid w:val="00B52BC7"/>
    <w:rsid w:val="00B531FC"/>
    <w:rsid w:val="00B55347"/>
    <w:rsid w:val="00B57E5E"/>
    <w:rsid w:val="00B61058"/>
    <w:rsid w:val="00B61DC1"/>
    <w:rsid w:val="00B61F37"/>
    <w:rsid w:val="00B630FC"/>
    <w:rsid w:val="00B66A5B"/>
    <w:rsid w:val="00B7110B"/>
    <w:rsid w:val="00B75FEF"/>
    <w:rsid w:val="00B7770F"/>
    <w:rsid w:val="00B77A89"/>
    <w:rsid w:val="00B77B27"/>
    <w:rsid w:val="00B8134E"/>
    <w:rsid w:val="00B81B55"/>
    <w:rsid w:val="00B84613"/>
    <w:rsid w:val="00B86C0C"/>
    <w:rsid w:val="00B87AF0"/>
    <w:rsid w:val="00B87DFC"/>
    <w:rsid w:val="00B9037B"/>
    <w:rsid w:val="00B910BD"/>
    <w:rsid w:val="00B9189C"/>
    <w:rsid w:val="00B9336A"/>
    <w:rsid w:val="00B93834"/>
    <w:rsid w:val="00B93D18"/>
    <w:rsid w:val="00B96469"/>
    <w:rsid w:val="00BA0DA2"/>
    <w:rsid w:val="00BA2981"/>
    <w:rsid w:val="00BA2BB7"/>
    <w:rsid w:val="00BA310B"/>
    <w:rsid w:val="00BA3A00"/>
    <w:rsid w:val="00BA42EE"/>
    <w:rsid w:val="00BA48F9"/>
    <w:rsid w:val="00BA51D6"/>
    <w:rsid w:val="00BB05B7"/>
    <w:rsid w:val="00BB0DCA"/>
    <w:rsid w:val="00BB1571"/>
    <w:rsid w:val="00BB2666"/>
    <w:rsid w:val="00BB3C19"/>
    <w:rsid w:val="00BB5684"/>
    <w:rsid w:val="00BB6787"/>
    <w:rsid w:val="00BB6B80"/>
    <w:rsid w:val="00BC0EAB"/>
    <w:rsid w:val="00BC11F6"/>
    <w:rsid w:val="00BC3773"/>
    <w:rsid w:val="00BC381A"/>
    <w:rsid w:val="00BD0962"/>
    <w:rsid w:val="00BD1EED"/>
    <w:rsid w:val="00BD2038"/>
    <w:rsid w:val="00BD6C4A"/>
    <w:rsid w:val="00BD6F27"/>
    <w:rsid w:val="00BE2372"/>
    <w:rsid w:val="00BE2724"/>
    <w:rsid w:val="00BF0DA2"/>
    <w:rsid w:val="00BF109C"/>
    <w:rsid w:val="00BF23F8"/>
    <w:rsid w:val="00BF348B"/>
    <w:rsid w:val="00BF34FA"/>
    <w:rsid w:val="00BF4337"/>
    <w:rsid w:val="00C004B6"/>
    <w:rsid w:val="00C047A7"/>
    <w:rsid w:val="00C04AAC"/>
    <w:rsid w:val="00C04C33"/>
    <w:rsid w:val="00C05DE5"/>
    <w:rsid w:val="00C078F6"/>
    <w:rsid w:val="00C307CA"/>
    <w:rsid w:val="00C33027"/>
    <w:rsid w:val="00C33546"/>
    <w:rsid w:val="00C349D2"/>
    <w:rsid w:val="00C36B8A"/>
    <w:rsid w:val="00C37667"/>
    <w:rsid w:val="00C407D8"/>
    <w:rsid w:val="00C40F17"/>
    <w:rsid w:val="00C423EB"/>
    <w:rsid w:val="00C435DB"/>
    <w:rsid w:val="00C44CB9"/>
    <w:rsid w:val="00C44D73"/>
    <w:rsid w:val="00C45311"/>
    <w:rsid w:val="00C50B42"/>
    <w:rsid w:val="00C516FF"/>
    <w:rsid w:val="00C526EB"/>
    <w:rsid w:val="00C52BFA"/>
    <w:rsid w:val="00C53D1D"/>
    <w:rsid w:val="00C53F26"/>
    <w:rsid w:val="00C540BC"/>
    <w:rsid w:val="00C5499D"/>
    <w:rsid w:val="00C55A83"/>
    <w:rsid w:val="00C60BAB"/>
    <w:rsid w:val="00C63009"/>
    <w:rsid w:val="00C63D96"/>
    <w:rsid w:val="00C64F7D"/>
    <w:rsid w:val="00C67309"/>
    <w:rsid w:val="00C67326"/>
    <w:rsid w:val="00C721D2"/>
    <w:rsid w:val="00C7614E"/>
    <w:rsid w:val="00C77584"/>
    <w:rsid w:val="00C779D9"/>
    <w:rsid w:val="00C77BF1"/>
    <w:rsid w:val="00C80D60"/>
    <w:rsid w:val="00C82FBD"/>
    <w:rsid w:val="00C8345F"/>
    <w:rsid w:val="00C83547"/>
    <w:rsid w:val="00C85267"/>
    <w:rsid w:val="00C8721B"/>
    <w:rsid w:val="00C9372C"/>
    <w:rsid w:val="00C9469C"/>
    <w:rsid w:val="00C9470E"/>
    <w:rsid w:val="00C9512D"/>
    <w:rsid w:val="00C95CEB"/>
    <w:rsid w:val="00CA1054"/>
    <w:rsid w:val="00CA63EB"/>
    <w:rsid w:val="00CA69F1"/>
    <w:rsid w:val="00CA7C51"/>
    <w:rsid w:val="00CB1AA8"/>
    <w:rsid w:val="00CB6991"/>
    <w:rsid w:val="00CC6194"/>
    <w:rsid w:val="00CC6305"/>
    <w:rsid w:val="00CC78A5"/>
    <w:rsid w:val="00CD0516"/>
    <w:rsid w:val="00CD1130"/>
    <w:rsid w:val="00CD2A7C"/>
    <w:rsid w:val="00CD3598"/>
    <w:rsid w:val="00CD5E3B"/>
    <w:rsid w:val="00CD756B"/>
    <w:rsid w:val="00CD7DF7"/>
    <w:rsid w:val="00CE606A"/>
    <w:rsid w:val="00CE734F"/>
    <w:rsid w:val="00CF0485"/>
    <w:rsid w:val="00CF112E"/>
    <w:rsid w:val="00CF388B"/>
    <w:rsid w:val="00CF3987"/>
    <w:rsid w:val="00CF39C1"/>
    <w:rsid w:val="00CF3B17"/>
    <w:rsid w:val="00CF5F4F"/>
    <w:rsid w:val="00D00236"/>
    <w:rsid w:val="00D021C8"/>
    <w:rsid w:val="00D037B9"/>
    <w:rsid w:val="00D05AB0"/>
    <w:rsid w:val="00D162D6"/>
    <w:rsid w:val="00D218DC"/>
    <w:rsid w:val="00D242E0"/>
    <w:rsid w:val="00D24E3C"/>
    <w:rsid w:val="00D24E56"/>
    <w:rsid w:val="00D31643"/>
    <w:rsid w:val="00D31AEB"/>
    <w:rsid w:val="00D32ECD"/>
    <w:rsid w:val="00D355EC"/>
    <w:rsid w:val="00D361E4"/>
    <w:rsid w:val="00D41B7E"/>
    <w:rsid w:val="00D4273C"/>
    <w:rsid w:val="00D42A8F"/>
    <w:rsid w:val="00D439F6"/>
    <w:rsid w:val="00D459C6"/>
    <w:rsid w:val="00D50729"/>
    <w:rsid w:val="00D50C19"/>
    <w:rsid w:val="00D5379E"/>
    <w:rsid w:val="00D538EC"/>
    <w:rsid w:val="00D57D30"/>
    <w:rsid w:val="00D62643"/>
    <w:rsid w:val="00D64C0F"/>
    <w:rsid w:val="00D64D94"/>
    <w:rsid w:val="00D72EFE"/>
    <w:rsid w:val="00D73D05"/>
    <w:rsid w:val="00D74C5D"/>
    <w:rsid w:val="00D757EE"/>
    <w:rsid w:val="00D76227"/>
    <w:rsid w:val="00D76E29"/>
    <w:rsid w:val="00D770CC"/>
    <w:rsid w:val="00D77DF1"/>
    <w:rsid w:val="00D80440"/>
    <w:rsid w:val="00D81A15"/>
    <w:rsid w:val="00D83EA0"/>
    <w:rsid w:val="00D86AFF"/>
    <w:rsid w:val="00D9556A"/>
    <w:rsid w:val="00D95A44"/>
    <w:rsid w:val="00D95D16"/>
    <w:rsid w:val="00D97998"/>
    <w:rsid w:val="00D97C76"/>
    <w:rsid w:val="00DA3335"/>
    <w:rsid w:val="00DA462C"/>
    <w:rsid w:val="00DB02B4"/>
    <w:rsid w:val="00DB4D25"/>
    <w:rsid w:val="00DB538D"/>
    <w:rsid w:val="00DB60C6"/>
    <w:rsid w:val="00DB691C"/>
    <w:rsid w:val="00DC0A17"/>
    <w:rsid w:val="00DC138B"/>
    <w:rsid w:val="00DC275C"/>
    <w:rsid w:val="00DC4B0D"/>
    <w:rsid w:val="00DC7FE1"/>
    <w:rsid w:val="00DD1964"/>
    <w:rsid w:val="00DD3F3F"/>
    <w:rsid w:val="00DD530D"/>
    <w:rsid w:val="00DD5572"/>
    <w:rsid w:val="00DD72DB"/>
    <w:rsid w:val="00DE112B"/>
    <w:rsid w:val="00DE1D9A"/>
    <w:rsid w:val="00DE3159"/>
    <w:rsid w:val="00DE5D80"/>
    <w:rsid w:val="00DE7DB0"/>
    <w:rsid w:val="00DF0546"/>
    <w:rsid w:val="00DF58CD"/>
    <w:rsid w:val="00DF65DE"/>
    <w:rsid w:val="00DF73EF"/>
    <w:rsid w:val="00E017D1"/>
    <w:rsid w:val="00E019A5"/>
    <w:rsid w:val="00E01CA3"/>
    <w:rsid w:val="00E02EC8"/>
    <w:rsid w:val="00E037F5"/>
    <w:rsid w:val="00E04ECB"/>
    <w:rsid w:val="00E05A09"/>
    <w:rsid w:val="00E06CA1"/>
    <w:rsid w:val="00E172B8"/>
    <w:rsid w:val="00E174D2"/>
    <w:rsid w:val="00E17FB4"/>
    <w:rsid w:val="00E20B75"/>
    <w:rsid w:val="00E20D02"/>
    <w:rsid w:val="00E213F8"/>
    <w:rsid w:val="00E214F2"/>
    <w:rsid w:val="00E21762"/>
    <w:rsid w:val="00E21B34"/>
    <w:rsid w:val="00E2371E"/>
    <w:rsid w:val="00E24631"/>
    <w:rsid w:val="00E24BD7"/>
    <w:rsid w:val="00E26523"/>
    <w:rsid w:val="00E26809"/>
    <w:rsid w:val="00E27516"/>
    <w:rsid w:val="00E27FBD"/>
    <w:rsid w:val="00E300C5"/>
    <w:rsid w:val="00E30750"/>
    <w:rsid w:val="00E32220"/>
    <w:rsid w:val="00E3412D"/>
    <w:rsid w:val="00E34983"/>
    <w:rsid w:val="00E374EA"/>
    <w:rsid w:val="00E37FF0"/>
    <w:rsid w:val="00E437B3"/>
    <w:rsid w:val="00E44A19"/>
    <w:rsid w:val="00E5069C"/>
    <w:rsid w:val="00E51F2F"/>
    <w:rsid w:val="00E57322"/>
    <w:rsid w:val="00E61368"/>
    <w:rsid w:val="00E628CB"/>
    <w:rsid w:val="00E62AD9"/>
    <w:rsid w:val="00E638C8"/>
    <w:rsid w:val="00E65A88"/>
    <w:rsid w:val="00E67ADE"/>
    <w:rsid w:val="00E72332"/>
    <w:rsid w:val="00E73042"/>
    <w:rsid w:val="00E7509B"/>
    <w:rsid w:val="00E8204B"/>
    <w:rsid w:val="00E86590"/>
    <w:rsid w:val="00E907FF"/>
    <w:rsid w:val="00E97957"/>
    <w:rsid w:val="00EA0C62"/>
    <w:rsid w:val="00EA364D"/>
    <w:rsid w:val="00EA42D1"/>
    <w:rsid w:val="00EA42EF"/>
    <w:rsid w:val="00EB2DD1"/>
    <w:rsid w:val="00EB4ADE"/>
    <w:rsid w:val="00EB6B37"/>
    <w:rsid w:val="00EB6CDF"/>
    <w:rsid w:val="00EB6EC7"/>
    <w:rsid w:val="00EC1913"/>
    <w:rsid w:val="00EC29FE"/>
    <w:rsid w:val="00EC3C70"/>
    <w:rsid w:val="00EC67FE"/>
    <w:rsid w:val="00EC775C"/>
    <w:rsid w:val="00ED3A3D"/>
    <w:rsid w:val="00ED538A"/>
    <w:rsid w:val="00ED6874"/>
    <w:rsid w:val="00ED6FBC"/>
    <w:rsid w:val="00EE116E"/>
    <w:rsid w:val="00EE16F6"/>
    <w:rsid w:val="00EE1ADE"/>
    <w:rsid w:val="00EE2F16"/>
    <w:rsid w:val="00EE3861"/>
    <w:rsid w:val="00EE40D0"/>
    <w:rsid w:val="00EF11B5"/>
    <w:rsid w:val="00EF134D"/>
    <w:rsid w:val="00EF290C"/>
    <w:rsid w:val="00EF2E73"/>
    <w:rsid w:val="00EF4401"/>
    <w:rsid w:val="00EF57C5"/>
    <w:rsid w:val="00EF7683"/>
    <w:rsid w:val="00EF78EB"/>
    <w:rsid w:val="00EF7A2D"/>
    <w:rsid w:val="00F04F8D"/>
    <w:rsid w:val="00F072A7"/>
    <w:rsid w:val="00F07E64"/>
    <w:rsid w:val="00F1051A"/>
    <w:rsid w:val="00F1061A"/>
    <w:rsid w:val="00F10AD0"/>
    <w:rsid w:val="00F116CC"/>
    <w:rsid w:val="00F12BD1"/>
    <w:rsid w:val="00F150D4"/>
    <w:rsid w:val="00F15219"/>
    <w:rsid w:val="00F15327"/>
    <w:rsid w:val="00F168CF"/>
    <w:rsid w:val="00F204EE"/>
    <w:rsid w:val="00F2555C"/>
    <w:rsid w:val="00F26F94"/>
    <w:rsid w:val="00F275F3"/>
    <w:rsid w:val="00F31440"/>
    <w:rsid w:val="00F31C4F"/>
    <w:rsid w:val="00F31DF3"/>
    <w:rsid w:val="00F334B9"/>
    <w:rsid w:val="00F33AE5"/>
    <w:rsid w:val="00F3583B"/>
    <w:rsid w:val="00F3597D"/>
    <w:rsid w:val="00F35B64"/>
    <w:rsid w:val="00F36457"/>
    <w:rsid w:val="00F4376D"/>
    <w:rsid w:val="00F45399"/>
    <w:rsid w:val="00F465EA"/>
    <w:rsid w:val="00F507F3"/>
    <w:rsid w:val="00F52827"/>
    <w:rsid w:val="00F52D00"/>
    <w:rsid w:val="00F53788"/>
    <w:rsid w:val="00F54E7B"/>
    <w:rsid w:val="00F552B1"/>
    <w:rsid w:val="00F55A88"/>
    <w:rsid w:val="00F6347C"/>
    <w:rsid w:val="00F71AB2"/>
    <w:rsid w:val="00F74005"/>
    <w:rsid w:val="00F7509D"/>
    <w:rsid w:val="00F76884"/>
    <w:rsid w:val="00F82C16"/>
    <w:rsid w:val="00F83373"/>
    <w:rsid w:val="00F83D24"/>
    <w:rsid w:val="00F83DD9"/>
    <w:rsid w:val="00F83F40"/>
    <w:rsid w:val="00F92EAA"/>
    <w:rsid w:val="00FA117A"/>
    <w:rsid w:val="00FA64AA"/>
    <w:rsid w:val="00FA7AF3"/>
    <w:rsid w:val="00FB18F4"/>
    <w:rsid w:val="00FB386A"/>
    <w:rsid w:val="00FB5ADE"/>
    <w:rsid w:val="00FB62F3"/>
    <w:rsid w:val="00FC03D7"/>
    <w:rsid w:val="00FC0786"/>
    <w:rsid w:val="00FC2260"/>
    <w:rsid w:val="00FC3F53"/>
    <w:rsid w:val="00FC4409"/>
    <w:rsid w:val="00FC49EF"/>
    <w:rsid w:val="00FC56C0"/>
    <w:rsid w:val="00FD6E78"/>
    <w:rsid w:val="00FE133E"/>
    <w:rsid w:val="00FE241D"/>
    <w:rsid w:val="00FE36E2"/>
    <w:rsid w:val="00FE58FC"/>
    <w:rsid w:val="00FF039C"/>
    <w:rsid w:val="00FF11AD"/>
    <w:rsid w:val="00FF1B06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5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43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047A7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efault">
    <w:name w:val="Default"/>
    <w:rsid w:val="00810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c-result">
    <w:name w:val="cc-result"/>
    <w:basedOn w:val="Domylnaczcionkaakapitu"/>
    <w:rsid w:val="006576D4"/>
  </w:style>
  <w:style w:type="character" w:customStyle="1" w:styleId="hps">
    <w:name w:val="hps"/>
    <w:basedOn w:val="Domylnaczcionkaakapitu"/>
    <w:rsid w:val="00637F64"/>
  </w:style>
  <w:style w:type="character" w:customStyle="1" w:styleId="atn">
    <w:name w:val="atn"/>
    <w:basedOn w:val="Domylnaczcionkaakapitu"/>
    <w:rsid w:val="00637F64"/>
  </w:style>
  <w:style w:type="character" w:customStyle="1" w:styleId="Nagwek2Znak">
    <w:name w:val="Nagłówek 2 Znak"/>
    <w:basedOn w:val="Domylnaczcionkaakapitu"/>
    <w:link w:val="Nagwek2"/>
    <w:semiHidden/>
    <w:rsid w:val="00143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1963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5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43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047A7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efault">
    <w:name w:val="Default"/>
    <w:rsid w:val="00810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c-result">
    <w:name w:val="cc-result"/>
    <w:basedOn w:val="Domylnaczcionkaakapitu"/>
    <w:rsid w:val="006576D4"/>
  </w:style>
  <w:style w:type="character" w:customStyle="1" w:styleId="hps">
    <w:name w:val="hps"/>
    <w:basedOn w:val="Domylnaczcionkaakapitu"/>
    <w:rsid w:val="00637F64"/>
  </w:style>
  <w:style w:type="character" w:customStyle="1" w:styleId="atn">
    <w:name w:val="atn"/>
    <w:basedOn w:val="Domylnaczcionkaakapitu"/>
    <w:rsid w:val="00637F64"/>
  </w:style>
  <w:style w:type="character" w:customStyle="1" w:styleId="Nagwek2Znak">
    <w:name w:val="Nagłówek 2 Znak"/>
    <w:basedOn w:val="Domylnaczcionkaakapitu"/>
    <w:link w:val="Nagwek2"/>
    <w:semiHidden/>
    <w:rsid w:val="00143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19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417D5"/>
    <w:rsid w:val="000705D4"/>
    <w:rsid w:val="00116D4B"/>
    <w:rsid w:val="0011793D"/>
    <w:rsid w:val="00145C3E"/>
    <w:rsid w:val="00171A01"/>
    <w:rsid w:val="001B4DEA"/>
    <w:rsid w:val="001F1AC9"/>
    <w:rsid w:val="00276C35"/>
    <w:rsid w:val="00390C04"/>
    <w:rsid w:val="003A1500"/>
    <w:rsid w:val="0042219A"/>
    <w:rsid w:val="0044416E"/>
    <w:rsid w:val="0055215B"/>
    <w:rsid w:val="006436E8"/>
    <w:rsid w:val="00671FE0"/>
    <w:rsid w:val="00672D58"/>
    <w:rsid w:val="006805A2"/>
    <w:rsid w:val="006B4DF1"/>
    <w:rsid w:val="00743CAB"/>
    <w:rsid w:val="00823630"/>
    <w:rsid w:val="0086159F"/>
    <w:rsid w:val="008C7CA2"/>
    <w:rsid w:val="008D68F7"/>
    <w:rsid w:val="009D4475"/>
    <w:rsid w:val="009F0F0B"/>
    <w:rsid w:val="00A2702A"/>
    <w:rsid w:val="00AD66A9"/>
    <w:rsid w:val="00AE4442"/>
    <w:rsid w:val="00C44046"/>
    <w:rsid w:val="00CA14B3"/>
    <w:rsid w:val="00CF72C0"/>
    <w:rsid w:val="00D5439C"/>
    <w:rsid w:val="00DA19CB"/>
    <w:rsid w:val="00DC6D8F"/>
    <w:rsid w:val="00DD0914"/>
    <w:rsid w:val="00DE070F"/>
    <w:rsid w:val="00F02021"/>
    <w:rsid w:val="00F523DD"/>
    <w:rsid w:val="00F62E5D"/>
    <w:rsid w:val="00FB6F5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0CDE-B460-4D3A-AF79-DDD1C89E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4761</Words>
  <Characters>28566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Company>MRR</Company>
  <LinksUpToDate>false</LinksUpToDate>
  <CharactersWithSpaces>33261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>Przemyslaw Grosfeld</dc:creator>
  <cp:keywords>ocena skutków regulacji</cp:keywords>
  <cp:lastModifiedBy>Mariusz Ciosek</cp:lastModifiedBy>
  <cp:revision>39</cp:revision>
  <dcterms:created xsi:type="dcterms:W3CDTF">2021-10-25T08:05:00Z</dcterms:created>
  <dcterms:modified xsi:type="dcterms:W3CDTF">2021-11-09T13:23:00Z</dcterms:modified>
</cp:coreProperties>
</file>